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deepin-manual 5.6.7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(3)UkhL+wdYHtPitaJtuKqoz9s/2jcs+x2R20MG/uzeZv828x2VWq83wduivvKsY23ngioscIwT
Gj8Rk34zOrWgZE7d9WBeN3kSUO2SdmYAFzxzlGAJnZQx6kxIH3y+nZjVfSYQHel8Q/4xgkHF
FVs9++A+Gn7FIMXJMehoPtxn7EMYZbioNPnevDiSiWWpNbUaGoN+V+c/8puh+kc1SjBkJXR0
ZltfdnD3XjKJMUbORc</vt:lpwstr>
  </property>
  <property fmtid="{D5CDD505-2E9C-101B-9397-08002B2CF9AE}" pid="11" name="_2015_ms_pID_7253431">
    <vt:lpwstr>wjZ3vyhirUmLkMT6wZun+/fCx75e/CbYvFFXOb+7NQtQvnlS8HV4pw
eb2aXOhGZAMxSDwu/jgboXKNcqj9yFSpxPl0yHLs9r56+P2P8p9LAULha/MXg4FLKdsYyFwt
BzarGbF3mmhWrZcvubUeu3LyXF5LL2eCz6yFaJ/aMKLrPonn68+bQriUYkESQSGaal/qXgWY
70NHHsdLjXyJdyIu6UrlrGiAm3Qkjhh9npew</vt:lpwstr>
  </property>
  <property fmtid="{D5CDD505-2E9C-101B-9397-08002B2CF9AE}" pid="12" name="_2015_ms_pID_7253432">
    <vt:lpwstr>2DUDn5bIsPOq3CkB6Wllkmuj4Doo64Mt+gxk
wqpBH7lOsgYFTEPBsxBfvNMst1ZL3UTs3TIK8O4ox+CIxElcToM=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