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iptraf-ng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Gerard Paul Java 1998-2001</w:t>
        <w:br/>
        <w:t>mvwprintw(win, 6, 2, Copyright (c) Gerard Paul Java 1997-2004);</w:t>
        <w:br/>
        <w:t>Copyright (C) 1989, 1991 Free Software Foundation, Inc.</w:t>
        <w:br/>
        <w:t>Copyright (C) 19yy  &lt;name of author&gt;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(3)6FFPPX4pj4TXDtEPKtkcUyfM/LzShXE2dUueRcrLRAmRwPk3pZXDQEwfMZ2gfbus851w0nRi
nzNPBfE2G9st91B++XBD4SBXuD4mEpiyYYFXvktPv0efyuZSNvl5wo/XF0kVzvL6pLaTUBmp
HOHWriXkTTAzZhJ4KUHwlT0mBpVh/jFk41AV6bYQ1XGfxE1H6SrrIOIflz0ZLF/m0uyJV27K
vDULG/HEgO7V0ziMk3</vt:lpwstr>
  </property>
  <property fmtid="{D5CDD505-2E9C-101B-9397-08002B2CF9AE}" pid="11" name="_2015_ms_pID_7253431">
    <vt:lpwstr>DmJOpG19JXNcJ9ALQQnIcDUVe2b7lEJOaJmAulHgl+G5+y8oMNHGtU
50X95S6AaxSqR5J4wxlPR7b6Qpv4YIv6SYUWiKp6LnUvWBpngGPfeD2nf2KbvMWQmrAaC4WI
TO+a53QequHdGv84AGc+MDBvaxYesfyNKsNSxnUgGt0pjOxgCoep2uMOW3K//L/eP42/KCIY
RDLYAAmCpQmLqQMNjyqnf4omPFTltbAvCUZu</vt:lpwstr>
  </property>
  <property fmtid="{D5CDD505-2E9C-101B-9397-08002B2CF9AE}" pid="12" name="_2015_ms_pID_7253432">
    <vt:lpwstr>k5OSBClHsZ4Mz4cM2lxi3aUKozl2NSVeDDVN
WEu6lf+Mv3sHjItW61E/OkVREe15QbXKsl4ucpBnlO2UcFubAXc=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