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libestr 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by Rainer Gerhards and Adiscon GmbH.</w:t>
        <w:br/>
        <w:t>Copyright (C) 2010 Rainer Gerhards</w:t>
        <w:br/>
        <w:t>Copyright (C) 1991, 1999 Free Software Foundation, Inc.</w:t>
        <w:br/>
        <w:t>Copyright 2010-2011 by Rainer Gerhards and Adiscon GmbH.</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(3)LVF4OpfIC+fF0BRzaxCq79+jJU5s+fxeD4hwzoYe+tTkL9x98oUoUtSChtTQdhbwfV0/tdP5
VjljnwTtBSxvuSaEpw0RdyQqiTcNMcxp8rY1ePwijZuhtYSx1b7r8fIAVo/p2TH6/tj4cS0l
MrZOJckEXHRc28ksCs+StH4/zFy8jbN2PiF4T1vJ8YdeQOIhjWGHAUllE9/si0m1Le+t+N9j
FR91w8ad1l8JysKzgD</vt:lpwstr>
  </property>
  <property fmtid="{D5CDD505-2E9C-101B-9397-08002B2CF9AE}" pid="11" name="_2015_ms_pID_7253431">
    <vt:lpwstr>IOskc12VJj0ScxYClHHV2/cGbO0LcCBwknAEZo0VmV7ad7BNHD0p4a
UJr9s98xgrmBYEOoew5vMQ6Rqq+4AGmF29XhUePIcfSGfqaSdy87hV4kBii+RmP/PoBBx7pA
Kk7g7yF79up+f9v5xl0r0Vz7h59+YKW10gfIAXon36aaYvNvDovWBdWV/ZvQTWC5qYbLJhid
6SgdjfRfTe5Pp/lJ76fm1CxzMRuhhaWD+EHx</vt:lpwstr>
  </property>
  <property fmtid="{D5CDD505-2E9C-101B-9397-08002B2CF9AE}" pid="12" name="_2015_ms_pID_7253432">
    <vt:lpwstr>krCMOgU0wMdc9QLvdlgTw0QvAKy7EccU1aIF
P4TQ6khTitDIDwfhbETVm6g8l8CEFEcFmk/OhPqrzH6lbre3kSI=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