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mimetic 0.9.8</w:t>
      </w:r>
    </w:p>
    <w:p>
      <w:pPr/>
      <w:r>
        <w:rPr>
          <w:rStyle w:val="a0"/>
          <w:rFonts w:ascii="Arial" w:hAnsi="Arial"/>
          <w:b/>
        </w:rPr>
        <w:t xml:space="preserve">Copyright notice: </w:t>
      </w:r>
    </w:p>
    <w:p>
      <w:pPr/>
      <w:r>
        <w:rPr>
          <w:rStyle w:val="a0"/>
          <w:rFonts w:ascii="宋体" w:hAnsi="宋体"/>
          <w:sz w:val="22"/>
        </w:rPr>
        <w:t xml:space="preserve">Copyright (c) 2009 Stefano </w:t>
      </w:r>
      <w:r>
        <w:rPr>
          <w:rStyle w:val="a0"/>
          <w:rFonts w:ascii="宋体" w:hAnsi="宋体"/>
          <w:sz w:val="22"/>
        </w:rPr>
        <w:t>Barbato</w:t>
      </w:r>
      <w:r>
        <w:rPr>
          <w:rStyle w:val="a0"/>
          <w:rFonts w:ascii="宋体" w:hAnsi="宋体"/>
          <w:sz w:val="22"/>
        </w:rPr>
        <w:br/>
        <w:t xml:space="preserve">Copyright (c) 2003 by </w:t>
      </w:r>
      <w:r>
        <w:rPr>
          <w:rStyle w:val="a0"/>
          <w:rFonts w:ascii="宋体" w:hAnsi="宋体"/>
          <w:sz w:val="22"/>
        </w:rPr>
        <w:t xml:space="preserve">Stefano </w:t>
      </w:r>
      <w:r>
        <w:rPr>
          <w:rStyle w:val="a0"/>
          <w:rFonts w:ascii="宋体" w:hAnsi="宋体"/>
          <w:sz w:val="22"/>
        </w:rPr>
        <w:t>Barbato</w:t>
      </w:r>
      <w:r>
        <w:rPr>
          <w:rStyle w:val="a0"/>
          <w:rFonts w:ascii="宋体" w:hAnsi="宋体"/>
          <w:sz w:val="22"/>
        </w:rPr>
        <w:t xml:space="preserve"> - All rights reserved.;</w:t>
      </w:r>
      <w:r>
        <w:rPr>
          <w:rStyle w:val="a0"/>
          <w:rFonts w:ascii="宋体" w:hAnsi="宋体"/>
          <w:sz w:val="22"/>
        </w:rPr>
        <w:br/>
        <w:t>Copyright (C) 1996, 1997, 1998, 1999, 2000, 2001, 2003, 2004, 2005, 2006, 2007 2008 Free Software Foundation, Inc.</w:t>
      </w:r>
      <w:r>
        <w:rPr>
          <w:rStyle w:val="a0"/>
          <w:rFonts w:ascii="宋体" w:hAnsi="宋体"/>
          <w:sz w:val="22"/>
        </w:rPr>
        <w:br/>
        <w:t xml:space="preserve">Copyright (c) 2003-2004 by Stefano </w:t>
      </w:r>
      <w:r>
        <w:rPr>
          <w:rStyle w:val="a0"/>
          <w:rFonts w:ascii="宋体" w:hAnsi="宋体"/>
          <w:sz w:val="22"/>
        </w:rPr>
        <w:t>Barbato</w:t>
      </w:r>
      <w:r>
        <w:rPr>
          <w:rStyle w:val="a0"/>
          <w:rFonts w:ascii="宋体" w:hAnsi="宋体"/>
          <w:sz w:val="22"/>
        </w:rPr>
        <w:t xml:space="preserve"> - All rights reserved.</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w:t>
      </w:r>
      <w:r>
        <w:rPr>
          <w:rStyle w:val="a0"/>
          <w:rFonts w:ascii="Times New Roman" w:hAnsi="Times New Roman"/>
          <w:sz w:val="21"/>
        </w:rPr>
        <w:t>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w:t>
      </w:r>
      <w:r>
        <w:rPr>
          <w:rStyle w:val="a0"/>
          <w:rFonts w:ascii="Times New Roman" w:hAnsi="Times New Roman"/>
          <w:sz w:val="21"/>
        </w:rPr>
        <w:t>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w:t>
      </w:r>
      <w:r>
        <w:rPr>
          <w:rStyle w:val="a0"/>
          <w:rFonts w:ascii="Times New Roman" w:hAnsi="Times New Roman"/>
          <w:sz w:val="21"/>
        </w:rPr>
        <w:t xml:space="preserve">ion notice (including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w:t>
      </w:r>
      <w:r>
        <w:rPr>
          <w:rStyle w:val="a0"/>
          <w:rFonts w:ascii="Times New Roman" w:hAnsi="Times New Roman"/>
          <w:sz w:val="21"/>
        </w:rPr>
        <w:t>BILITY, FITNESS FOR A PARTICULAR PURPOSE AND NONINFRINGEMENT. IN NO EVENT SHALL THE AUTHORS OR COPYRIGHT HOLDERS BE LIABLE FOR ANY CLAIM, DAMAGES OR OTHER LIABILITY, WHETHER IN AN ACTION OF CONTRACT, TORT OR OTHERWISE, ARISING FROM, OUT OF OR IN CONNECTION</w:t>
      </w:r>
      <w:r>
        <w:rPr>
          <w:rStyle w:val="a0"/>
          <w:rFonts w:ascii="Times New Roman" w:hAnsi="Times New Roman"/>
          <w:sz w:val="21"/>
        </w:rPr>
        <w:t xml:space="preserve">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