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jetty-distribution-remote-resources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ASL 2.0 or EPL</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(3)09pvUAh4U9U5ZoxdYrMxfeNC8EfFFr/OjIBX4/MomWHcSMv1CKtBBv8qTpjw3pe3roa7V2di
G5m4wfrruVL0S2lsLxN4tdTjPm1FxodfBiYttdcKEX0QnPN4+rtRr0ZTYTxbngvd0Peys6qa
gZrT16+pVn4oUtgSNHCBm5VyXxKW2fdXxJHZhnf33wzJ3KLa346lOWbU5bYDVga8Rfm7dOj5
ZeJZSIgbt7+irazWZ9</vt:lpwstr>
  </property>
  <property fmtid="{D5CDD505-2E9C-101B-9397-08002B2CF9AE}" pid="11" name="_2015_ms_pID_7253431">
    <vt:lpwstr>c6ZubNrGxylxahstt7SdUKSOUKNVARE74NynaNYOUvrvepDf0/1/GG
oSH/Kdm2adghE2wDC3LVNfouA4zLcOmtVK2SDysmZhgJdhX1rP6LWEcU9AhkKRuFkhjyJ/VD
gUez+Rrs+uVlwhm9tAT3ZxMAVfGAqjlTUAblMu4uBA9B6wf+0i9aIk22NbIFHyZERq51UN/8
xGRn9W0O+AgsZHeTR47Se1DD47tGBurv5Du0</vt:lpwstr>
  </property>
  <property fmtid="{D5CDD505-2E9C-101B-9397-08002B2CF9AE}" pid="12" name="_2015_ms_pID_7253432">
    <vt:lpwstr>koZxY2aSVEbpjtSzy0kpppvnBG2LNWxV9rK4
mO/f19uo5Q5+YV0P0Mtvi/SSdjHwcbcc8T/IbZ5weufe6TFICXM=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