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kdesignerplugin</w:t>
      </w:r>
      <w:r>
        <w:rPr>
          <w:rFonts w:ascii="微软雅黑" w:hAnsi="微软雅黑"/>
          <w:b w:val="0"/>
          <w:sz w:val="21"/>
        </w:rPr>
        <w:t>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2006-2009 Alexander Neundorf, &lt;neundorf@kde.org&gt;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Alex Merry &lt;alex.merry@kde.org&gt;</w:t>
      </w:r>
      <w:r>
        <w:rPr>
          <w:rFonts w:ascii="宋体" w:hAnsi="宋体"/>
          <w:sz w:val="22"/>
        </w:rPr>
        <w:br w:type="textWrapping"/>
      </w:r>
      <w:r>
        <w:rPr>
          <w:rFonts w:ascii="宋体" w:hAnsi="宋体"/>
          <w:sz w:val="22"/>
        </w:rPr>
        <w:t>Copyright (c) 2006, 2007, Laurent Montel, &lt;montel@kde.org&gt;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bookmarkStart w:id="2" w:name="_GoBack"/>
      <w:bookmarkEnd w:id="2"/>
      <w:r>
        <w:rPr>
          <w:rFonts w:ascii="宋体" w:hAnsi="宋体"/>
          <w:sz w:val="22"/>
        </w:rPr>
        <w:t>(C) 2004-2005 Ian Reinhart Geiser), QString(), ptr, geiseri@kde.org);</w:t>
      </w:r>
      <w:r>
        <w:rPr>
          <w:rFonts w:ascii="宋体" w:hAnsi="宋体"/>
          <w:sz w:val="22"/>
        </w:rPr>
        <w:br w:type="textWrapping"/>
      </w:r>
      <w:r>
        <w:rPr>
          <w:rFonts w:ascii="宋体" w:hAnsi="宋体"/>
          <w:sz w:val="22"/>
        </w:rPr>
        <w:t>Copyright (c) 2007 Matthias Kretz &lt;kretz@kde.org&gt;</w:t>
      </w:r>
      <w:r>
        <w:rPr>
          <w:rFonts w:ascii="宋体" w:hAnsi="宋体"/>
          <w:sz w:val="22"/>
        </w:rPr>
        <w:br w:type="textWrapping"/>
      </w:r>
      <w:r>
        <w:rPr>
          <w:rFonts w:ascii="宋体" w:hAnsi="宋体"/>
          <w:sz w:val="22"/>
        </w:rPr>
        <w:t>Copyright (C) 2004-2005 ian reinhart geiser &lt;geiseri@sourcextreme.com&gt;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CB71F70"/>
    <w:rsid w:val="2EAD6C10"/>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2021-12-31T09:00:07Z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