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python-lesscpy 0.14.0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2012 Jóhann T Maríusson</w:t>
        <w:br/>
        <w:t>Copyright (c) See LICENSE for details.</w:t>
        <w:br/>
        <w:t>Copyright (c) See LICENSE for details .. moduleauthor:: Johann T. Mariusson &lt;jtm@robot.is&gt;</w:t>
        <w:br/>
        <w:t>Copyright (c) 2006-2009 Hampton Catlin, Nathan Weizenbaum, and Chris Eppstein http:sass-lang.com args: color1 (str): first color color2 (str): second color weight (int/str): weight raises: ValueError returns: str if color1 and color2: if isinstance(weight, stringtypes): weight = float(weight.strip(%))</w:t>
        <w:br/>
        <w:t>Copyright 2013 Twitter,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(3)P0M8c6l1OGDvMO5IlAM55hkkfwtO2/JxTHPv4XdTR/ssptdkTHz8gV4GqrKoAMlxI7WeMDIu
3hB+RpGD3lN57BUHLxk7qGPbfL0kR8eHlV+09aGIWIGWZaqOhcwYGh+LvOViJtiQRq2um3Dy
r7LsJr3/U8XfS0IVHnD+eBhFlI4MqFXKqcckFq0JaQySli2zRM37KCm0/GnB1pxPLrYAAVYt
FSsjiL6VD7XXKc6gop</vt:lpwstr>
  </property>
  <property fmtid="{D5CDD505-2E9C-101B-9397-08002B2CF9AE}" pid="11" name="_2015_ms_pID_7253431">
    <vt:lpwstr>M9fjSRifQeB7xQQUaCO02D7b0r6d9e34/7vSt+QNAjzuDgjENVCJQz
YXCqARMcHOVk43aACnpyOV1ctAE9pbz7FrEa3Sc/goy8CvUOMaxk6lHFYGBprkiWPepRlA+u
8LdRsVwv9oI6XUqMMcN2TXR94RWcNihIaCHFwTAZSTY0hcle6NtxAfmRDb0BRXMBKIGkj+cb
djJ/EkgZ14njH6R0Zi63fkZ51QCZw9uuQO2+</vt:lpwstr>
  </property>
  <property fmtid="{D5CDD505-2E9C-101B-9397-08002B2CF9AE}" pid="12" name="_2015_ms_pID_7253432">
    <vt:lpwstr>78+Sy61UvNon6fFhzz/stWgrosgTZW0U7toX
tRmXOpOCHUzEzBvBdgxA2Cb3GkMZrv6FXQ78ZLvR1XBnunPUBdA=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