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libSM 1.2.3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Oracle and/or its affiliates. All rights reserved.</w:t>
        <w:br/>
        <w:t>Copyright 1993, 1998  The Open Group</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(3)y3+b/8nIOfWbPSXgr0SsAxLa/5CFtVFjqaihdQ4FjhTmaH0/duUfgfQ5uQ93x7h+SS/4XDpx
lHsyKJ1+zSNbUzMZsRVlbIFITO/zePO2MD/hBHjwxa/LQj4MfmIwPZ6iHCPkVaqyF/Vy8sWD
8/OGxtZhGd4sT6Oi+9eCLR3vGLP+/da844CA+jY60pxvQyYgagZewRlb7iqIpPdQ3l+IycrH
+J7KeNIBbGsd1qUlZq</vt:lpwstr>
  </property>
  <property fmtid="{D5CDD505-2E9C-101B-9397-08002B2CF9AE}" pid="11" name="_2015_ms_pID_7253431">
    <vt:lpwstr>uSMT+VT8lIy6kWb/8H6fYCdF69NlJj8gAHpPbM5CGQnQSaGBypBO+M
QcKXZPQ/54y+eRaensDoV7KRaP0FZHTH+oUCdIYaVN3OkkFVZ7hGXuBAUNcs3gfl46Ubc98s
t5h2JW2e+QGzdfBf/aSNbrTpaJTsXF1R770iOp8dNWjsYTY0JwGjjOdAiFwvfsaVYXQVi3F3
vXuKylGCU40zHZBQyC/2T04EdriebKFbHSUu</vt:lpwstr>
  </property>
  <property fmtid="{D5CDD505-2E9C-101B-9397-08002B2CF9AE}" pid="12" name="_2015_ms_pID_7253432">
    <vt:lpwstr>NFzynbVWqi0Cf0mLco6GjCkckF11D+0iJchc
aofDuGgPbHMu84UnmzMIXH8kev3sB3WnSyp85z9As+olPNtoMyg=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