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libwebp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 Google Inc. All Rights Reserved.</w:t>
        <w:br/>
        <w:t>Copyright 2010 Google Inc. All Rights Reserved.</w:t>
        <w:br/>
        <w:t>Copyright 2011 Google Inc. All Rights Reserved.</w:t>
        <w:br/>
        <w:t>Copyright 2013 Google Inc. All Rights Reserved.</w:t>
        <w:br/>
        <w:t>Copyright 2015 Google Inc. All Rights Reserved.</w:t>
        <w:br/>
        <w:t>Copyright (c) 2010, Google Inc. All rights reserved.</w:t>
        <w:br/>
        <w:t>Copyright 2012 Google Inc. All Rights Reserved.</w:t>
        <w:br/>
        <w:t>Copyright 2018 Google Inc. All Rights Reserved.</w:t>
        <w:br/>
        <w:t>Copyright 2017 Google Inc. All Rights Reserved.</w:t>
        <w:br/>
        <w:t>Copyright 2016 Google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(3)6qgazeTkTAYsb7oHq7bRzk4vG1MDwQpYLiP8cBWpaWe8eBFwZTyPq3i1JnSMpvujtqQcD9qx
+Bm7U6jypL91fovcuhSAV114esP+3riqIgbDvN0dm1xKp/V1aBmZ2TvIXoXyo6TmnccRJT+5
1GQ33xOLPqgk3BdD6N+I/qsGhITMe4z0+pZfe0lNC64aOWrByP4sLocvwlN8LoH6VhDmnW2P
CB118WGoTQJGCXzf0W</vt:lpwstr>
  </property>
  <property fmtid="{D5CDD505-2E9C-101B-9397-08002B2CF9AE}" pid="11" name="_2015_ms_pID_7253431">
    <vt:lpwstr>bC1ThTUJok970e64oMmj/37lJp/uq1DpBPB2cs1xAJreno2qbc6Wd7
a/GN7qab1pQcTWjcCrcU58oGI95IzoqPSDSPGQgODidwrY/clSu1lP6aCzC4O3ORpFWdKYzW
oIEAMI+Db2xkbaRiu+aiim4OolXUulQR3rns3//6a0OO+7rjKiYL2O5OPDQgZ6ueg7DOCFRp
QfNJ/bpa6dfc5Hr5ftyhMqomIztcLersZQzA</vt:lpwstr>
  </property>
  <property fmtid="{D5CDD505-2E9C-101B-9397-08002B2CF9AE}" pid="12" name="_2015_ms_pID_7253432">
    <vt:lpwstr>B75qXh1RJsiH01WIurbR/aXqufP9u65KxBeN
bg6YnF5vPGi189j8BOdFCA+MQRc3d4/7JwBzWNrP1lE6MpzPD9c=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