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perl-Parallel-ForkManager 2.02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(3)W7dSd/UW8oxl1Td+8Ep2kWhZKsWqlVaQV61PYZIeVKkTdsVmASNspGej3yzBbQC6qfaUNaUo
XDxil2AhC8vn51jkXFsfdGS50c3/CbXTumeF6APVSvNxkNH3girPXHjj9mgmS0MsmMlCLcvy
UjJn4MxndL7RMbzRLp6PsSn0Y7yuLVL8Sb78Ev1QrIgp1NQx169TzGQ8JGgKpyVltlJ0nMeG
sQFxxM0GRlwLjjqsPV</vt:lpwstr>
  </property>
  <property fmtid="{D5CDD505-2E9C-101B-9397-08002B2CF9AE}" pid="11" name="_2015_ms_pID_7253431">
    <vt:lpwstr>rXdBL+IIjfjO+WtMlK0WiWkv/1jec0EaURT+8c0BfGAXzD/91ONK+Q
dZcbEW7POMLYtM5xjbgYp8TC7fiGtx+KcXxolZ1Xp18+hrMQk3xOcREwdKGTNhG3ZNqAqveJ
UVwCrBVIFR19QK4Jj8N3WoroPh9h1SkRJCaXp+d3ggyMfNXCOoOtmC3QZl+mv0yhMnKbrJRr
7FFhSIpvh0RCWhosfhyaIs8gtsz2CDTkUxA/</vt:lpwstr>
  </property>
  <property fmtid="{D5CDD505-2E9C-101B-9397-08002B2CF9AE}" pid="12" name="_2015_ms_pID_7253432">
    <vt:lpwstr>MsrCkR3FSsA0JNtD3ComnDdd/L0J8p9x4PLV
K9dULm7qsYSTv1+sPAX/FNm11HEa9R6iC/6QY6fpuyoOzWFEmMA=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