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rng-tools 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2001-2004 Jeff Garzik</w:t>
        <w:br/>
        <w:t>Copyright Stephan Mueller &lt;smueller@chronox.de&gt;, 2014 - 2019</w:t>
        <w:br/>
        <w:t>﻿Copyright Stephan Mueller &lt;smueller@chronox.de&gt;, 2014 - 2019</w:t>
        <w:br/>
        <w:t>Copyright (c) 2017, Neil Horman</w:t>
        <w:br/>
        <w:t>Copyright (c) 2012-2014, Intel Corporation Authors: Richard B. Hill &lt;richard.b.hill@intel.com&gt;, H. Peter Anvin &lt;hpa@linux.intel.com&gt;, John P. Mechalas &lt;john.p.mechalas@intel.com&gt;</w:t>
        <w:br/>
        <w:t>Copyright (C) 2001 Philipp Rumpf</w:t>
        <w:br/>
        <w:t>Copyright (c) 2001 by Philipp Rumpf</w:t>
        <w:br/>
        <w:t>Copyright (C) 2004 Henrique de Moraes Holschuh &lt;hmh@debian.org&gt;</w:t>
        <w:br/>
        <w:t>Copyright 2009 Red Hat, Inc.</w:t>
        <w:br/>
        <w:t>Copyright (C) 2004 Henrique M. Holschuh &lt;hmh@debian.org&gt;</w:t>
        <w:br/>
        <w:t>Copyright (C) 1989, 1991 Free Software Foundation, Inc., 51 Franklin Street, Fifth Floor, Boston, MA 02110-1301 USA Everyone is permitted to copy and distribute verbatim copies of this license document, but changing it is not allowed.</w:t>
        <w:br/>
        <w:t>Copyright (c) 2004 by Henrique de Moraes Holschuh</w:t>
        <w:br/>
        <w:t>Copyright (C) 1989, 1991 Free Software Foundation, Inc.</w:t>
        <w:br/>
        <w:t>Copyright Stephan Mueller &lt;smueller@chronox.de&gt;, 2013 - 2019</w:t>
        <w:br/>
        <w:t>Copyright 2017 Neil Horman</w:t>
        <w:br/>
        <w:t>Copyright (C) 2017 - 2019, Stephan Mueller &lt;smueller@chronox.de&gt;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