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samtools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2020 Genome Research Ltd.</w:t>
        <w:br/>
        <w:t>Copyright (C) 2017 Genome Research Ltd.</w:t>
        <w:br/>
        <w:t>Copyright (C) 2010, 2013-2014, 2020 Genome Research Ltd.</w:t>
        <w:br/>
        <w:t>Copyright (C) 2010, 2013-2014 Genome Research Ltd.</w:t>
        <w:br/>
        <w:t>Copyright (C) 2008, 2009 Broad Institute / Massachusetts Institute of Technology</w:t>
        <w:br/>
        <w:t>Copyright (c) 2012, 2018-2019 Genome Research Ltd.</w:t>
        <w:br/>
        <w:t>Copyright (c) 2013, 2015-2017, 2019-2020 Genome Research Limited.</w:t>
        <w:br/>
        <w:t>@CO</w:t>
        <w:tab/>
        <w:t>Copyright (c) 2014 Genome Research Ltd.</w:t>
        <w:br/>
        <w:t>Copyright (C) 2010-2012, 2014-2020 Genome Research Ltd.</w:t>
        <w:br/>
        <w:t>Copyright (C) 2009, 2012-2016 Genome Research Ltd.</w:t>
        <w:br/>
        <w:t>Copyright (C) 2012, 2013 Broad Institute.</w:t>
        <w:br/>
        <w:t>Copyright (C) 2010, 2012, 2013 Broad Institute.</w:t>
        <w:br/>
        <w:t>Copyright (C) 2017, 2018 Genome Research Ltd.</w:t>
        <w:br/>
        <w:t>Copyright (c) 2004, 2006, 2009-2011, 2013, 2017-2018 Genome Research Ltd.</w:t>
        <w:br/>
        <w:t>Copyright (C) 2014-2016, 2019-2020 Genome Research Ltd.</w:t>
        <w:br/>
        <w:t>Copyright (C) 2008-2016, 2019-2020 Genome Research Ltd.</w:t>
        <w:br/>
        <w:t>Copyright (C) 2009-2017, 2019-2020 Genome Research Ltd.</w:t>
        <w:br/>
        <w:t>Copyright (C) 2016 Genome Research Ltd.</w:t>
        <w:br/>
        <w:t>Portions copyright (C) 2009-2012 Broad Institute.</w:t>
        <w:br/>
        <w:t>Copyright (C) 2016, 2018-2020 Genome Research Ltd.</w:t>
        <w:br/>
        <w:t>Copyright (c) 2008, 2009, 2013, 2014-2015, 2018-2020 Genome Research Ltd.</w:t>
        <w:br/>
        <w:t>Copyright (C) 2008, 2009, 2012-2020 Genome Research Ltd.</w:t>
        <w:br/>
        <w:t>Copyright (C) 2012-2017, 2019-2020 Genome Research Ltd.</w:t>
        <w:br/>
        <w:t>Copyright (C) 2020 University of Glasgow.</w:t>
        <w:br/>
        <w:t>Portions copyright (C) 2009 Broad Institute.</w:t>
        <w:br/>
        <w:t>Copyright (C) 2014, 2019 Genome Research Ltd.</w:t>
        <w:br/>
        <w:t>Copyright (C) 2013 Genome Research Ltd.</w:t>
        <w:br/>
        <w:t>Copyright (C) 2008, 2009, 2013, 2016, 2018-2020 Genome Research Ltd.</w:t>
        <w:br/>
        <w:t>Copyright (c) 2014-2020 Genome Research Ltd.</w:t>
        <w:br/>
        <w:t>Copyright (c) 2009, 2013, 2015, 2018-2019 Genome Research Ltd.</w:t>
        <w:br/>
        <w:t>Copyright (c) 2012-2014, 2016, 2018, 2020 Genome Research Ltd.</w:t>
        <w:br/>
        <w:t>Copyright (C) 2010-2012 Broad Institute.</w:t>
        <w:br/>
        <w:t>Copyright (C) 2008, 2009, 2013-2020 Genome Research Ltd.</w:t>
        <w:br/>
        <w:t>Copyright (C) 2008-2015, 2019-2020 Genome Research Ltd.</w:t>
        <w:br/>
        <w:t>Copyright (C) 2012-2014, 2019 Genome Research Ltd.</w:t>
        <w:br/>
        <w:t>Copyright (C) 2009, 2012 University of California - Los Angeles.</w:t>
        <w:br/>
        <w:t>Copyright (c) 2011-2013, 2018-2019 Genome Research Ltd.</w:t>
        <w:br/>
        <w:t>Copyright (C) 2011 by Attractive Chaos &lt;attractor@live.co.uk&gt;</w:t>
        <w:br/>
        <w:t>Portions copyright (C) 2011 Broad Institute.</w:t>
        <w:br/>
        <w:t>Copyright (c) 2014-2019 Genome Research Ltd.</w:t>
        <w:br/>
        <w:t>Portions copyright (C) 2003-2006, 2008-2010 by Heng Li &lt;lh3@live.co.uk&gt;</w:t>
        <w:br/>
        <w:t>Copyright (C) 2013-2016, 2019 Genome Research Ltd.</w:t>
        <w:br/>
        <w:t>Copyright (c) 2009, 2013, 2018 Genome Research Ltd.</w:t>
        <w:br/>
        <w:t>Copyright (C) 2011-2017, Yann Collet.</w:t>
        <w:br/>
        <w:t>Copyright (C) 2021 Genome Research Ltd., htsversion());</w:t>
        <w:br/>
        <w:t>Copyright (c) 2011  Heng Li &lt;lh3@live.co.uk&gt;</w:t>
        <w:br/>
        <w:t>Copyright (c) 2016-2020 Genome Research Ltd.</w:t>
        <w:br/>
        <w:t>Copyright (C) 2019-2020 Genome Research Ltd.</w:t>
        <w:br/>
        <w:t>Copyright (C) 2019 Genome Research Ltd.</w:t>
        <w:br/>
        <w:t>Copyright (c) 2008-2009, by Attractive Chaos &lt;attractor@live.co.uk&gt;</w:t>
        <w:br/>
        <w:t>Copyright (c) 2010, 2013, 2018-2019 Genome Research Ltd.</w:t>
        <w:br/>
        <w:t>Copyright (C) 2015, 2016, 2018-2020 Genome Research Ltd.</w:t>
        <w:br/>
        <w:t>Copyright (C) 2012-2020 Genome Research Ltd.</w:t>
        <w:br/>
        <w:t>Portions copyright (C) 2009, 2011, 2012 Broad Institute.</w:t>
        <w:br/>
        <w:t>Copyright (C) 2017-2019 Genome Research Ltd.</w:t>
        <w:br/>
        <w:t>Copyright (C) 2015, 2018 Genome Research Ltd.</w:t>
        <w:br/>
        <w:t>Copyright (C) 2008-2015, 2019 Genome Research Ltd.</w:t>
        <w:br/>
        <w:t>Copyright (C) 2014-2019 Genome Research Ltd.</w:t>
        <w:br/>
        <w:t>Copyright (C) 2017, 2019 Genome Research Ltd</w:t>
        <w:br/>
        <w:t>Copyright (C) 2009-2011, 2014-2016, 2018 Genome Research Ltd.</w:t>
        <w:br/>
        <w:t>Portions copyright (C) 2012 Peter Cock, The James Hutton Institute.</w:t>
        <w:br/>
        <w:t>Copyright (c) 2013-2019 Genome Research Ltd.</w:t>
        <w:br/>
        <w:t>Copyright (C) 2009-2011, 2014-2015, 2019-2020 Genome Research Ltd.</w:t>
        <w:br/>
        <w:t>Copyright (C) 2012-2018, 2020 Genome Research Ltd.</w:t>
        <w:br/>
        <w:t>Copyright (C) 2008-2014, 2019 Genome Research Ltd.</w:t>
        <w:br/>
        <w:t>Copyright (C) 2008, 2009, 2013, 2014, 2016, 2017-2020 Genome Research Ltd.</w:t>
        <w:br/>
        <w:t>Copyright (C) 2014,2016,2018, 2020 Genome Research Ltd.</w:t>
        <w:br/>
        <w:t>Copyright (C) 2013-2020 Genome Research Ltd.</w:t>
        <w:br/>
        <w:t>Copyright (C) 2012-2015 Genome Research Ltd.</w:t>
        <w:br/>
        <w:t>Copyright (C) 2008-2010, 2013 Genome Research Ltd.</w:t>
        <w:br/>
        <w:t>Copyright (C) 2012, 2013, 2016-2017, 2019 Genome Research Ltd.</w:t>
        <w:br/>
        <w:t>Copyright (c) 2001 Alexander Peslyak and it is hereby released to the general public under the following terms:</w:t>
        <w:br/>
        <w:t>2011 Heng Li &lt;lh3@live.co.uk&gt;</w:t>
        <w:br/>
        <w:t>Copyright (C) 2009, 2012-2015, 2019 Genome Research Ltd.</w:t>
        <w:br/>
        <w:t>Copyright (C) 2014, 2017-2019 Genome Research Ltd.</w:t>
        <w:br/>
        <w:t>Copyright (C) 2010 Broad Institute.</w:t>
        <w:br/>
        <w:t>Copyright (C) 2012-2019 Genome Research Ltd.</w:t>
        <w:br/>
        <w:t>Copyright (c) 2015, 2018-2020 Genome Research Ltd.</w:t>
        <w:br/>
        <w:t>Copyright (C) 2011 Broad Institute.</w:t>
        <w:br/>
        <w:t>Copyright (c) 2017-2019 Genome Research Ltd.</w:t>
        <w:br/>
        <w:t>Copyright (C) 2013-2021 Genome Research Ltd.</w:t>
        <w:br/>
        <w:t>Copyright (C) 2018, 2020 Genome Research Ltd.</w:t>
        <w:br/>
        <w:t>if ($line = /^Copyright\s+\([cC]\)\s+(?:19|20)\d\d[-, ]/) {</w:t>
        <w:br/>
        <w:t>Copyright (C) 2014 Genome Research Ltd.</w:t>
        <w:br/>
        <w:t>Copyright (C) 2018,2019 Florian Breitwieser</w:t>
        <w:br/>
        <w:t>Copyright (c) 2012-2016, 2018-2020 Genome Research Ltd.</w:t>
        <w:br/>
        <w:t>Portions copyright (C) 2014 Intel Corporation.</w:t>
        <w:br/>
        <w:t>Copyright (C) 2009, 2013-2015, 2019 Genome Research Ltd.</w:t>
        <w:br/>
        <w:t>Copyright (c) 2005-2006, 2008-2009, 2013, 2018 Genome Research Ltd.</w:t>
        <w:br/>
        <w:t>Copyright (C) 2017, 2019 Genome Research Ltd.</w:t>
        <w:br/>
        <w:t>Copyright (C) 2012 Broad Institute.</w:t>
        <w:br/>
        <w:t>Copyright (C) 2020-2021 Genome Research Ltd.</w:t>
        <w:br/>
        <w:t>Copyright (c) 2005-2006, 2008-2009, 2013, 2015, 2017-2019 Genome Research Ltd.</w:t>
        <w:br/>
        <w:t>Copyright (c) 2010, 2013, 2018 Genome Research Ltd.</w:t>
        <w:br/>
        <w:t>Copyright (C) 2012-2013, 2015, 2016, 2019 Genome Research Ltd.</w:t>
        <w:br/>
        <w:t>Copyright (c) 2010-2013, 2018, 2020 Genome Research Ltd.</w:t>
        <w:br/>
        <w:t>Copyright (C) 2012, 2013, 2015-2016 Genome Research Ltd.</w:t>
        <w:br/>
        <w:t>Copyright (c) 2017, 2019 Genome Research Ltd.</w:t>
        <w:br/>
        <w:t>Copyright (c) 2008, 2012, 2014, 2021 Genome Research Ltd (GRL).</w:t>
        <w:br/>
        <w:t>Copyright (C) 2015, 2020 Genome Research Ltd.</w:t>
        <w:br/>
        <w:t>Copyright (C) 2014-2016, 2018, 2019 Genome Research Ltd.</w:t>
        <w:br/>
        <w:t>Copyright (C) 2013, 2018, 2020 Genome Research Ltd.</w:t>
        <w:br/>
        <w:t>Copyright (C) 2011, 2012 Broad Institute.</w:t>
        <w:br/>
        <w:t>Copyright (c) 2009,2018 The Broad Institute.  MIT license.</w:t>
        <w:br/>
        <w:t>Copyright (c) 1993, 1995-2002 MEDICAL RESEARCH COUNCIL All rights reserved</w:t>
        <w:br/>
        <w:t>Copyright (c) 2013-2016 Genome Research Ltd.</w:t>
        <w:br/>
        <w:t>Copyright (C) 2021 Genome Research Ltd., samtoolsversion(), htsversion());</w:t>
        <w:br/>
        <w:t>Copyright (C) 2014, 2018 Genome Research Ltd.</w:t>
        <w:br/>
        <w:t>Copyright (C) 2009, 2013-2020 Genome Research Ltd</w:t>
        <w:br/>
        <w:t>Copyright (C) 2014-2015, 2018 Genome Research Ltd.</w:t>
        <w:br/>
        <w:t>Portions copyright (C) 2013 Peter Cock, The James Hutton Institute.</w:t>
        <w:br/>
        <w:t>Copyright (C) 2008, 2009, 2015 Genome Research Ltd.</w:t>
        <w:br/>
        <w:t>Copyright (C) 2013, 2014, 2017-2020 Genome Research Ltd.</w:t>
        <w:br/>
        <w:t>Copyright (C) 2013-2016,2018-2019 Genome Research Ltd.</w:t>
        <w:br/>
        <w:t>Copyright (C) 2008-2020 Genome Research Ltd.</w:t>
        <w:br/>
        <w:t>Copyright (c) 2013, 2018 Genome Research Ltd.</w:t>
        <w:br/>
        <w:t>Copyright (C) 2013-2014,2020 Genome Research Ltd.</w:t>
        <w:br/>
        <w:t>Copyright (c) 2020 Genome Research Ltd.</w:t>
        <w:br/>
        <w:t>Copyright (C) 2016,2018-2020 Genome Research Ltd.</w:t>
        <w:br/>
        <w:t>Copyright (c) 2012-2015, 2018, 2020 Genome Research Ltd.</w:t>
        <w:br/>
        <w:t>Copyright (C) 2012-2016, 2018, 2019-2020 Genome Research Ltd.</w:t>
        <w:br/>
        <w:t>Copyright (c) 2012-2020 Genome Research Ltd.</w:t>
        <w:br/>
        <w:t>Portions copyright (C) 2010-2012 Broad Institute.</w:t>
        <w:br/>
        <w:t>Copyright (C) 2003-2006, 2008-2010 by Heng Li &lt;lh3lh3@live.co.uk&gt;</w:t>
        <w:br/>
        <w:t>Copyright (C) 2010, 2012 Broad Institute.</w:t>
        <w:br/>
        <w:t>Copyright (c) 2019 Genome Research Ltd.</w:t>
        <w:br/>
        <w:t>Copyright (C) 2016-2017 Genome Research Ltd.</w:t>
        <w:br/>
        <w:t>Copyright (C) 2009, 2010, 2012-2015, 2017-2020 Genome Research Ltd.</w:t>
        <w:br/>
        <w:t>Copyright (C) 2008-2011, 2013-2016, 2018, 2019  Genome Research Ltd.</w:t>
        <w:br/>
        <w:t>Copyright (C) 2008 Genome Research Ltd.</w:t>
        <w:br/>
        <w:t>Copyright (C) 2008-2013, 2015, 2019-2020 Genome Research Ltd.</w:t>
        <w:br/>
        <w:t>Copyright (c) 2008, 2009, 2011 Attractive Chaos &lt;attractor@live.co.uk&gt;</w:t>
        <w:br/>
        <w:t>Copyright (C) 2018 Genome Research Ltd.</w:t>
        <w:br/>
        <w:t>Copyright (C) 2009, 2011-2017, 2019 Genome Research Ltd.</w:t>
        <w:br/>
        <w:t>Copyright (C) 2013-2018, 2020-2021 Genome Research Ltd.</w:t>
        <w:br/>
        <w:t>Copyright (C) 2008, 2009, 2013 Genome Research Ltd.</w:t>
        <w:br/>
        <w:t>Copyright (c) 2008, 2009, 2011 by Attractive Chaos &lt;attractor@live.co.uk&gt;</w:t>
        <w:br/>
        <w:t>Copyright (C) 2015-2016, 2020 Genome Research Ltd.</w:t>
        <w:br/>
        <w:t>Copyright (C) 2013-2014, 2019 Genome Research Ltd.</w:t>
        <w:br/>
        <w:t>Copyright (c) 1993 Martin Birgmeier All rights reserved.</w:t>
        <w:br/>
        <w:t>Copyright (C) 2012-2021 Genome Research Ltd.</w:t>
        <w:br/>
        <w:t>Copyright (c) 2008 Broad Institute / Massachusetts Institute of Technology 2011, 2012 Attractive Chaos &lt;attractor@live.co.uk&gt;</w:t>
        <w:br/>
        <w:t>Copyright (C) 2009, 2013, 2014, 2017, 2018-2019 Genome Research Ltd</w:t>
        <w:br/>
        <w:t>Copyright (C) 2013, 2014 Genome Research Ltd.</w:t>
        <w:br/>
        <w:t>Copyright (C) 2017-2020 Genome Research Ltd.</w:t>
        <w:br/>
        <w:t>Copyright (C) 2009-2011 Broad Institute.</w:t>
        <w:br/>
        <w:t>Copyright (c) 2017-2020 Genome Research Ltd.</w:t>
        <w:br/>
        <w:t>Copyright (C) 2013-2014, 2016, 2018-2020 Genome Research Ltd.</w:t>
        <w:br/>
        <w:t>Copyright (c) 2000-2001 MEDICAL RESEARCH COUNCIL All rights reserved</w:t>
        <w:br/>
        <w:t>Copyright (C) 2020 Genome Research Ltd.</w:t>
        <w:br/>
        <w:t>Copyright (C) 2015, 2019 Genome Research Ltd.</w:t>
        <w:br/>
        <w:t>Copyright (C) 2009, 2011, 2013-2015, 2019 Genome Research Ltd.</w:t>
        <w:br/>
        <w:t>Copyright (C) 2017-2018 Genome Research Ltd.</w:t>
        <w:br/>
        <w:t>Copyright (C) 2008, 2013, 2019 Genome Research Ltd.</w:t>
        <w:br/>
        <w:t>Copyright (C) 2017, 2019-2020 Genome Research Ltd.</w:t>
        <w:br/>
        <w:t>Copyright (c) 2008, 2012-2013, 2017-2019 Genome Research Ltd (GRL).</w:t>
        <w:br/>
        <w:t>Copyright (C) 2013, 2015-2019 Genome Research Ltd.</w:t>
        <w:br/>
        <w:t>Copyright (C) 2008-2010, 2013, 2015, 2019 Genome Research Ltd.</w:t>
        <w:br/>
        <w:t>Copyright (C) 2015-2017 Genome Research Ltd.</w:t>
        <w:br/>
        <w:t>Copyright (C) 2018 Google LLC.</w:t>
        <w:br/>
        <w:t>Copyright (C) 2014-2020 Genome Research Ltd.</w:t>
        <w:br/>
        <w:t>Copyright (C) 2013-2014 Genome Research Ltd.</w:t>
        <w:br/>
        <w:t>Copyright (C) 2013-2014, 2016, 2018 Genome Research Ltd.</w:t>
        <w:br/>
        <w:t>Copyright (c) 2011-2016, Yann Collet All rights reserved.</w:t>
        <w:br/>
        <w:t>2010 by Attractive Chaos &lt;attractor@live.co.uk&gt;</w:t>
        <w:br/>
        <w:t>Copyright (c) 2012-2013, 2015, 2018 Genome Research Ltd.</w:t>
        <w:br/>
        <w:t>Copyright (C) 2008-2010, 2012-2021 Genome Research Ltd.</w:t>
        <w:br/>
        <w:t>Copyright (c) 2012-2021 Genome Research Ltd.</w:t>
        <w:br/>
        <w:t>Copyright (C) 2008-2009, 2011-2013, 2015-2017, 2019 Genome Research Ltd.</w:t>
        <w:br/>
        <w:t>Copyright (c) 1994-1997, 2001-2002 MEDICAL RESEARCH COUNCIL All rights reserved</w:t>
        <w:br/>
        <w:t>Portions copyright (C) 2019-2020 Genome Research Ltd.</w:t>
        <w:br/>
        <w:t>Copyright (C) 2008-2021 Genome Research Ltd.</w:t>
        <w:br/>
        <w:t>Copyright (C) 2008, 2013 Genome Research Ltd.</w:t>
        <w:br/>
        <w:t>Copyright (C) 2013 Pierre Lindenbaum, Institut du Thorax, INSERM U1087, Université de Nantes.</w:t>
        <w:br/>
        <w:t>Copyright (c) 2008, 2018 Genome Research Ltd (GRL).</w:t>
        <w:br/>
        <w:t>Copyright (c) 2013-2017, 2019, 2020 Genome Research Ltd.</w:t>
        <w:br/>
        <w:t>Copyright (C) 2010, 2011 Broad Institute.</w:t>
        <w:br/>
        <w:t>Copyright (c) 2013-2020 Genome Research Ltd.</w:t>
        <w:br/>
        <w:t>Copyright (C) 2008, 2009, 2018 Genome Research Ltd.</w:t>
        <w:br/>
        <w:t>Copyright (C) 2014-2015 Genome Research Ltd.</w:t>
        <w:br/>
        <w:t>Portions copyright (C) 2009-2011 Broad Institute.</w:t>
        <w:br/>
        <w:t>Copyright (c) 2003-2013, 2018-2019 Genome Research Ltd.</w:t>
        <w:br/>
        <w:t>Copyright (c) 2008, 2009, 2013, 2018 Genome Research Ltd.</w:t>
        <w:br/>
        <w:t>Copyright (C) 2009, 2015, 2016, 2019 Genome Research Ltd.</w:t>
        <w:br/>
        <w:t>Copyright (c) 2019,2021 Genome Research Ltd.</w:t>
        <w:br/>
        <w:t>Copyright (C) 2013-2015,2017, 2019-2020 Genome Research Ltd.</w:t>
        <w:br/>
        <w:t>Copyright (C) 2011 Attractive Chaos &lt;attractor@live.co.uk&gt;</w:t>
        <w:br/>
        <w:t>Copyright (C) 2015-2016, 2018-2020 Genome Research Ltd.</w:t>
        <w:br/>
        <w:t>Modified SAMtools work copyright (C) 2010 Illumina, Inc.</w:t>
        <w:br/>
        <w:t>Portions copyright (C) 2012, 2013 Peter Cock, The James Hutton Institute.</w:t>
        <w:br/>
        <w:t>Copyright (C) 2014, 2016 Genome Research Ltd.</w:t>
        <w:br/>
        <w:t>Copyright (C) 2013, 2014-2015 Genome Research Ltd.</w:t>
        <w:br/>
        <w:t>Copyright (c) 2018-2020 Genome Research Ltd.</w:t>
        <w:br/>
        <w:t>Copyright (c) 2021 Genome Research Ltd.</w:t>
        <w:br/>
        <w:t>Copyright (c) 2019,2020 Genome Research Ltd.</w:t>
        <w:br/>
        <w:t>Copyright (C) 2018-2019 Genome Research Ltd.</w:t>
        <w:br/>
        <w:t>Copyright (c) 2012-2013, 2018 Genome Research Ltd.</w:t>
        <w:br/>
        <w:t>Copyright (C) 2013-2015, 2019 Genome Research Ltd.</w:t>
        <w:br/>
        <w:t>Copyright (c) 2009-2010, 2013 Genome Research Ltd.</w:t>
        <w:br/>
        <w:t>Copyright (C) 2016-2017, 2020 Genome Research Ltd.</w:t>
        <w:br/>
        <w:t>Copyright (C) 2014, 2016, 2019 Genome Research Ltd.</w:t>
        <w:br/>
        <w:t>Copyright (C) 2015-2017, 2019-2020 Genome Research Ltd.</w:t>
        <w:br/>
        <w:t>Portions copyright (C) 2010 Broad Institute.</w:t>
        <w:br/>
        <w:t>Copyright (C) 2014,2018-2019 Genome Research Ltd.</w:t>
        <w:br/>
        <w:t>Copyright (C) 2013, 2015 Genome Research Ltd.</w:t>
        <w:br/>
        <w:t>Portions copyright (C) 2013 Pierre Lindenbaum, Institut du Thorax, INSERM U1087, Université de Nantes.</w:t>
        <w:br/>
        <w:t>Copyright (C) 2010, 2013-2019 Genome Research Ltd.</w:t>
        <w:br/>
        <w:t>Copyright (C) 2009-2021 Genome Research Ltd.</w:t>
        <w:br/>
        <w:t>Copyright (C) 2013-2014, 2018-2020 Genome Research Ltd.</w:t>
        <w:br/>
      </w:r>
    </w:p>
    <w:p>
      <w:pPr>
        <w:pStyle w:val="18"/>
        <w:rPr>
          <w:rFonts w:ascii="宋体" w:hAnsi="宋体" w:cs="宋体"/>
          <w:sz w:val="22"/>
          <w:szCs w:val="22"/>
        </w:rPr>
      </w:pPr>
      <w:r>
        <w:rPr>
          <w:rFonts w:ascii="Arial" w:hAnsi="Arial"/>
          <w:b/>
          <w:sz w:val="24"/>
        </w:rPr>
        <w:t xml:space="preserve">License: </w:t>
      </w:r>
      <w:r>
        <w:rPr>
          <w:rFonts w:ascii="Arial" w:hAnsi="Arial"/>
          <w:sz w:val="21"/>
        </w:rPr>
        <w:t>MIT and BSD</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(3)vCom41tbypDIBKZzAkDkbD6rktTvuRZ+9LOR+pWiii9kIRiY3BCafeh31DMPh+bbkdLyhGZp
OqE5WWJmlwzWMHKxCWdR1GbA44hti/L2QDvwYy2EhJNxoafjQM6R5PqmyODZkVQWPhQGefSL
ktxtP/o3tLIfyW+/qqp69AniK71AabQytqMHfsmaFVPbfszkY83UTzYZAzg4Ed+QgmtwB09f
9d8B/gaGGzBsbEs5mL</vt:lpwstr>
  </property>
  <property fmtid="{D5CDD505-2E9C-101B-9397-08002B2CF9AE}" pid="11" name="_2015_ms_pID_7253431">
    <vt:lpwstr>0NUPqJBPmjbZY2SCNKaNmGfhlHXPrHMsdJzUBgVUFnvpuWDsGsXF5A
9lXt5RNBsQLrFQbhPo8O4mGNzxSKqI/rI/o2+P9gMWFlHhHulLZcZTzjaGqSrB3t83GE4PsZ
FBM5HBFmwjzm35DX9pP/QGmrzJqm+rayYAbnWj1++/Ymev2GfH834E8trhvoGHxCUjuwdZ9c
BkcawX306YqwsFbTjhYGcdp9q3GetnSqOYl+</vt:lpwstr>
  </property>
  <property fmtid="{D5CDD505-2E9C-101B-9397-08002B2CF9AE}" pid="12" name="_2015_ms_pID_7253432">
    <vt:lpwstr>yWdO1FnJIbAjWSmmOC8dnYh1ZldZWwtOU714
8qwvXA6CY+rCCZssDIbFBFhP1MiniULYF0eV+p/NrIOL42+97Pc=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