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ublicsuffix-list 2021111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