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-Net-DNS 1.34</w:t>
      </w:r>
    </w:p>
    <w:p>
      <w:pPr/>
      <w:r>
        <w:rPr>
          <w:rStyle w:val="a0"/>
          <w:rFonts w:ascii="Arial" w:hAnsi="Arial"/>
          <w:b/>
        </w:rPr>
        <w:t xml:space="preserve">Copyright notice: </w:t>
      </w:r>
    </w:p>
    <w:p>
      <w:pPr>
        <w:spacing w:line="240" w:lineRule="auto"/>
      </w:pPr>
      <w:r>
        <w:rPr>
          <w:rStyle w:val="a0"/>
        </w:rPr>
        <w:t xml:space="preserve">Copyright (c) 2004 RIPE NCC, Olaf </w:t>
      </w:r>
      <w:r>
        <w:rPr>
          <w:rStyle w:val="a0"/>
        </w:rPr>
        <w:t>Kolkman</w:t>
      </w:r>
      <w:r>
        <w:rPr>
          <w:rStyle w:val="a0"/>
        </w:rPr>
        <w:t>.</w:t>
      </w:r>
    </w:p>
    <w:p>
      <w:pPr>
        <w:spacing w:line="240" w:lineRule="auto"/>
      </w:pPr>
      <w:r>
        <w:rPr>
          <w:rStyle w:val="a0"/>
        </w:rPr>
        <w:t xml:space="preserve">Copyright (c) 1997-2000 Michael </w:t>
      </w:r>
      <w:r>
        <w:rPr>
          <w:rStyle w:val="a0"/>
        </w:rPr>
        <w:t>Fuhr</w:t>
      </w:r>
      <w:r>
        <w:rPr>
          <w:rStyle w:val="a0"/>
        </w:rPr>
        <w:t>.  All rights reserved.</w:t>
      </w:r>
    </w:p>
    <w:p>
      <w:pPr>
        <w:spacing w:line="240" w:lineRule="auto"/>
      </w:pPr>
      <w:r>
        <w:rPr>
          <w:rStyle w:val="a0"/>
        </w:rPr>
        <w:t>Copyright (c)</w:t>
      </w:r>
      <w:r>
        <w:rPr>
          <w:rStyle w:val="a0"/>
        </w:rPr>
        <w:t xml:space="preserve"> </w:t>
      </w:r>
      <w:r>
        <w:rPr>
          <w:rStyle w:val="a0"/>
        </w:rPr>
        <w:t>2002</w:t>
      </w:r>
      <w:r>
        <w:rPr>
          <w:rStyle w:val="a0"/>
        </w:rPr>
        <w:t>,2003</w:t>
      </w:r>
      <w:r>
        <w:rPr>
          <w:rStyle w:val="a0"/>
        </w:rPr>
        <w:t xml:space="preserve"> Chris Reinhardt.</w:t>
      </w:r>
    </w:p>
    <w:p>
      <w:pPr>
        <w:spacing w:line="240" w:lineRule="auto"/>
      </w:pPr>
      <w:r>
        <w:rPr>
          <w:rStyle w:val="a0"/>
        </w:rPr>
        <w:t>Copyright (c)</w:t>
      </w:r>
      <w:r>
        <w:rPr>
          <w:rStyle w:val="a0"/>
        </w:rPr>
        <w:t xml:space="preserve"> </w:t>
      </w:r>
      <w:r>
        <w:rPr>
          <w:rStyle w:val="a0"/>
        </w:rPr>
        <w:t>2009-2011</w:t>
      </w:r>
      <w:r>
        <w:rPr>
          <w:rStyle w:val="a0"/>
        </w:rPr>
        <w:t>,2017</w:t>
      </w:r>
      <w:r>
        <w:rPr>
          <w:rStyle w:val="a0"/>
        </w:rPr>
        <w:t xml:space="preserve"> Dick Franks.</w:t>
      </w:r>
    </w:p>
    <w:p>
      <w:pPr>
        <w:spacing w:line="240" w:lineRule="auto"/>
      </w:pPr>
      <w:r>
        <w:rPr>
          <w:rStyle w:val="a0"/>
        </w:rPr>
        <w:t>Copyright (c)</w:t>
      </w:r>
      <w:r>
        <w:rPr>
          <w:rStyle w:val="a0"/>
        </w:rPr>
        <w:t xml:space="preserve"> </w:t>
      </w:r>
      <w:r>
        <w:rPr>
          <w:rStyle w:val="a0"/>
        </w:rPr>
        <w:t>2009,2012 Dick Franks.</w:t>
      </w:r>
    </w:p>
    <w:p>
      <w:pPr/>
    </w:p>
    <w:p>
      <w:pPr/>
      <w:r>
        <w:rPr>
          <w:rStyle w:val="a0"/>
          <w:b/>
        </w:rPr>
        <w:t xml:space="preserve">License: </w:t>
      </w:r>
      <w:r>
        <w:rPr>
          <w:rStyle w:val="a0"/>
          <w:sz w:val="21"/>
        </w:rPr>
        <w:t>(GPL+ or Artistic) and MIT</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t>
      </w:r>
      <w:r>
        <w:rPr>
          <w:rStyle w:val="a0"/>
          <w:rFonts w:ascii="Times New Roman" w:hAnsi="Times New Roman"/>
          <w:sz w:val="21"/>
        </w:rPr>
        <w: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w:t>
      </w:r>
      <w:r>
        <w:rPr>
          <w:rStyle w:val="a0"/>
          <w:rFonts w:ascii="Times New Roman" w:hAnsi="Times New Roman"/>
          <w:sz w:val="21"/>
        </w:rPr>
        <w:t>g to freedom, not price. Specifically, the General Public License is designed to make sure that you have the freedom to give away or sell copies of free software, that you receive source code or can get it if you want it, that you can change the software o</w:t>
      </w:r>
      <w:r>
        <w:rPr>
          <w:rStyle w:val="a0"/>
          <w:rFonts w:ascii="Times New Roman" w:hAnsi="Times New Roman"/>
          <w:sz w:val="21"/>
        </w:rPr>
        <w:t>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w:t>
      </w:r>
      <w:r>
        <w:rPr>
          <w:rStyle w:val="a0"/>
          <w:rFonts w:ascii="Times New Roman" w:hAnsi="Times New Roman"/>
          <w:sz w:val="21"/>
        </w:rPr>
        <w:t>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w:t>
      </w:r>
      <w:r>
        <w:rPr>
          <w:rStyle w:val="a0"/>
          <w:rFonts w:ascii="Times New Roman" w:hAnsi="Times New Roman"/>
          <w:sz w:val="21"/>
        </w:rPr>
        <w:t>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w:t>
      </w:r>
      <w:r>
        <w:rPr>
          <w:rStyle w:val="a0"/>
          <w:rFonts w:ascii="Times New Roman" w:hAnsi="Times New Roman"/>
          <w:sz w:val="21"/>
        </w:rPr>
        <w:t>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w:t>
      </w:r>
      <w:r>
        <w:rPr>
          <w:rStyle w:val="a0"/>
          <w:rFonts w:ascii="Times New Roman" w:hAnsi="Times New Roman"/>
          <w:sz w:val="21"/>
        </w:rPr>
        <w:t>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w:t>
      </w:r>
      <w:r>
        <w:rPr>
          <w:rStyle w:val="a0"/>
          <w:rFonts w:ascii="Times New Roman" w:hAnsi="Times New Roman"/>
          <w:sz w:val="21"/>
        </w:rPr>
        <w:t>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w:t>
      </w:r>
      <w:r>
        <w:rPr>
          <w:rStyle w:val="a0"/>
          <w:rFonts w:ascii="Times New Roman" w:hAnsi="Times New Roman"/>
          <w:sz w:val="21"/>
        </w:rPr>
        <w:t>"Program",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w:t>
      </w:r>
      <w:r>
        <w:rPr>
          <w:rStyle w:val="a0"/>
          <w:rFonts w:ascii="Times New Roman" w:hAnsi="Times New Roman"/>
          <w:sz w:val="21"/>
        </w:rPr>
        <w:t>opy and distribute verbatim copies of the Program's source code as you receive it, in any medium, provided that you conspicuously and appropriately publish on each copy an appropriate copyright notice and disclaimer of warranty; keep intact all the notices</w:t>
      </w:r>
      <w:r>
        <w:rPr>
          <w:rStyle w:val="a0"/>
          <w:rFonts w:ascii="Times New Roman" w:hAnsi="Times New Roman"/>
          <w:sz w:val="21"/>
        </w:rPr>
        <w:t xml:space="preserve">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w:t>
      </w:r>
      <w:r>
        <w:rPr>
          <w:rStyle w:val="a0"/>
          <w:rFonts w:ascii="Times New Roman" w:hAnsi="Times New Roman"/>
          <w:sz w:val="21"/>
        </w:rPr>
        <w:t>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 xml:space="preserve">a) cause the modified files to carry prominent notices stating </w:t>
      </w:r>
      <w:r>
        <w:rPr>
          <w:rStyle w:val="a0"/>
          <w:rFonts w:ascii="Times New Roman" w:hAnsi="Times New Roman"/>
          <w:sz w:val="21"/>
        </w:rPr>
        <w:t>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w:t>
      </w:r>
      <w:r>
        <w:rPr>
          <w:rStyle w:val="a0"/>
          <w:rFonts w:ascii="Times New Roman" w:hAnsi="Times New Roman"/>
          <w:sz w:val="21"/>
        </w:rPr>
        <w: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w:t>
      </w:r>
      <w:r>
        <w:rPr>
          <w:rStyle w:val="a0"/>
          <w:rFonts w:ascii="Times New Roman" w:hAnsi="Times New Roman"/>
          <w:sz w:val="21"/>
        </w:rPr>
        <w:t>ause it, when started running for such interactive use in the simplest and most usual way, to print or display an announcement including an appropriate copyright notice and a notice that there is no warranty (or else, saying that you provide a warranty) an</w:t>
      </w:r>
      <w:r>
        <w:rPr>
          <w:rStyle w:val="a0"/>
          <w:rFonts w:ascii="Times New Roman" w:hAnsi="Times New Roman"/>
          <w:sz w:val="21"/>
        </w:rPr>
        <w:t>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w:t>
      </w:r>
      <w:r>
        <w:rPr>
          <w:rStyle w:val="a0"/>
          <w:rFonts w:ascii="Times New Roman" w:hAnsi="Times New Roman"/>
          <w:sz w:val="21"/>
        </w:rPr>
        <w:t>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w:t>
      </w:r>
      <w:r>
        <w:rPr>
          <w:rStyle w:val="a0"/>
          <w:rFonts w:ascii="Times New Roman" w:hAnsi="Times New Roman"/>
          <w:sz w:val="21"/>
        </w:rPr>
        <w:t>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w:t>
      </w:r>
      <w:r>
        <w:rPr>
          <w:rStyle w:val="a0"/>
          <w:rFonts w:ascii="Times New Roman" w:hAnsi="Times New Roman"/>
          <w:sz w:val="21"/>
        </w:rPr>
        <w:t>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w:t>
      </w:r>
      <w:r>
        <w:rPr>
          <w:rStyle w:val="a0"/>
          <w:rFonts w:ascii="Times New Roman" w:hAnsi="Times New Roman"/>
          <w:sz w:val="21"/>
        </w:rPr>
        <w:t>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w:t>
      </w:r>
      <w:r>
        <w:rPr>
          <w:rStyle w:val="a0"/>
          <w:rFonts w:ascii="Times New Roman" w:hAnsi="Times New Roman"/>
          <w:sz w:val="21"/>
        </w:rPr>
        <w:t>ans all the source code for all modules it contains; but, as a special exception, it need not include source code for modules which are standard libraries that accompany the operating system on which the executable file runs, or for standard header files o</w:t>
      </w:r>
      <w:r>
        <w:rPr>
          <w:rStyle w:val="a0"/>
          <w:rFonts w:ascii="Times New Roman" w:hAnsi="Times New Roman"/>
          <w:sz w:val="21"/>
        </w:rPr>
        <w:t>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w:t>
      </w:r>
      <w:r>
        <w:rPr>
          <w:rStyle w:val="a0"/>
          <w:rFonts w:ascii="Times New Roman" w:hAnsi="Times New Roman"/>
          <w:sz w:val="21"/>
        </w:rPr>
        <w:t>bute or transfer the Program is void, and will automatically terminate your rights to use the Program under this License. However, parties who have received copies, or rights to use copies, from you under this General Public License will not have their lic</w:t>
      </w:r>
      <w:r>
        <w:rPr>
          <w:rStyle w:val="a0"/>
          <w:rFonts w:ascii="Times New Roman" w:hAnsi="Times New Roman"/>
          <w:sz w:val="21"/>
        </w:rPr>
        <w:t>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w:t>
      </w:r>
      <w:r>
        <w:rPr>
          <w:rStyle w:val="a0"/>
          <w:rFonts w:ascii="Times New Roman" w:hAnsi="Times New Roman"/>
          <w:sz w:val="21"/>
        </w:rPr>
        <w:t>e you redistribute the Program (or any work based on the Program), the recipient automatically receives a license from the original licensor to copy, distribute or modify the Program subject to these terms and conditions. You may not impose any further res</w:t>
      </w:r>
      <w:r>
        <w:rPr>
          <w:rStyle w:val="a0"/>
          <w:rFonts w:ascii="Times New Roman" w:hAnsi="Times New Roman"/>
          <w:sz w:val="21"/>
        </w:rPr>
        <w:t>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w:t>
      </w:r>
      <w:r>
        <w:rPr>
          <w:rStyle w:val="a0"/>
          <w:rFonts w:ascii="Times New Roman" w:hAnsi="Times New Roman"/>
          <w:sz w:val="21"/>
        </w:rPr>
        <w:t xml:space="preserve">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w:t>
      </w:r>
      <w:r>
        <w:rPr>
          <w:rStyle w:val="a0"/>
          <w:rFonts w:ascii="Times New Roman" w:hAnsi="Times New Roman"/>
          <w:sz w:val="21"/>
        </w:rPr>
        <w:t xml:space="preserv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w:t>
      </w:r>
      <w:r>
        <w:rPr>
          <w:rStyle w:val="a0"/>
          <w:rFonts w:ascii="Times New Roman" w:hAnsi="Times New Roman"/>
          <w:sz w:val="21"/>
        </w:rPr>
        <w:t>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w:t>
      </w:r>
      <w:r>
        <w:rPr>
          <w:rStyle w:val="a0"/>
          <w:rFonts w:ascii="Times New Roman" w:hAnsi="Times New Roman"/>
          <w:sz w:val="21"/>
        </w:rPr>
        <w:t xml:space="preserve">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w:t>
      </w:r>
      <w:r>
        <w:rPr>
          <w:rStyle w:val="a0"/>
          <w:rFonts w:ascii="Times New Roman" w:hAnsi="Times New Roman"/>
          <w:sz w:val="21"/>
        </w:rPr>
        <w:t>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w:t>
      </w:r>
      <w:r>
        <w:rPr>
          <w:rStyle w:val="a0"/>
          <w:rFonts w:ascii="Times New Roman" w:hAnsi="Times New Roman"/>
          <w:sz w:val="21"/>
        </w:rPr>
        <w:t>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w:t>
      </w:r>
      <w:r>
        <w:rPr>
          <w:rStyle w:val="a0"/>
          <w:rFonts w:ascii="Times New Roman" w:hAnsi="Times New Roman"/>
          <w:sz w:val="21"/>
        </w:rPr>
        <w:t>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w:t>
      </w:r>
      <w:r>
        <w:rPr>
          <w:rStyle w:val="a0"/>
          <w:rFonts w:ascii="Times New Roman" w:hAnsi="Times New Roman"/>
          <w:sz w:val="21"/>
        </w:rPr>
        <w: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w:t>
      </w:r>
      <w:r>
        <w:rPr>
          <w:rStyle w:val="a0"/>
          <w:rFonts w:ascii="Times New Roman" w:hAnsi="Times New Roman"/>
          <w:sz w:val="21"/>
        </w:rPr>
        <w:t xml:space="preserve">er maintains some semblance of artistic control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w:t>
      </w:r>
      <w:r>
        <w:rPr>
          <w:rStyle w:val="a0"/>
          <w:rFonts w:ascii="Times New Roman" w:hAnsi="Times New Roman"/>
          <w:sz w:val="21"/>
        </w:rPr>
        <w:t>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w:t>
      </w:r>
      <w:r>
        <w:rPr>
          <w:rStyle w:val="a0"/>
          <w:rFonts w:ascii="Times New Roman" w:hAnsi="Times New Roman"/>
          <w:sz w:val="21"/>
        </w:rPr>
        <w:t>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w:t>
      </w:r>
      <w:r>
        <w:rPr>
          <w:rStyle w:val="a0"/>
          <w:rFonts w:ascii="Times New Roman" w:hAnsi="Times New Roman"/>
          <w:sz w:val="21"/>
        </w:rPr>
        <w:t>is whatever you can justify on the basis of media cost, duplication charges, time of people involved, and so on. (You will not be required to justify it to the Copyright Holder, but only to the computing community at large as a market that must bear the fe</w:t>
      </w:r>
      <w:r>
        <w:rPr>
          <w:rStyle w:val="a0"/>
          <w:rFonts w:ascii="Times New Roman" w:hAnsi="Times New Roman"/>
          <w:sz w:val="21"/>
        </w:rPr>
        <w:t>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w:t>
      </w:r>
      <w:r>
        <w:rPr>
          <w:rStyle w:val="a0"/>
          <w:rFonts w:ascii="Times New Roman" w:hAnsi="Times New Roman"/>
          <w:sz w:val="21"/>
        </w:rPr>
        <w:t>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w:t>
      </w:r>
      <w:r>
        <w:rPr>
          <w:rStyle w:val="a0"/>
          <w:rFonts w:ascii="Times New Roman" w:hAnsi="Times New Roman"/>
          <w:sz w:val="21"/>
        </w:rPr>
        <w:t xml:space="preserve">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w:t>
      </w:r>
      <w:r>
        <w:rPr>
          <w:rStyle w:val="a0"/>
          <w:rFonts w:ascii="Times New Roman" w:hAnsi="Times New Roman"/>
          <w:sz w:val="21"/>
        </w:rPr>
        <w:t>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w:t>
      </w:r>
      <w:r>
        <w:rPr>
          <w:rStyle w:val="a0"/>
          <w:rFonts w:ascii="Times New Roman" w:hAnsi="Times New Roman"/>
          <w:sz w:val="21"/>
        </w:rPr>
        <w:t>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w:t>
      </w:r>
      <w:r>
        <w:rPr>
          <w:rStyle w:val="a0"/>
          <w:rFonts w:ascii="Times New Roman" w:hAnsi="Times New Roman"/>
          <w:sz w:val="21"/>
        </w:rPr>
        <w:t>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w:t>
      </w:r>
      <w:r>
        <w:rPr>
          <w:rStyle w:val="a0"/>
          <w:rFonts w:ascii="Times New Roman" w:hAnsi="Times New Roman"/>
          <w:sz w:val="21"/>
        </w:rPr>
        <w:t>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w:t>
      </w:r>
      <w:r>
        <w:rPr>
          <w:rStyle w:val="a0"/>
          <w:rFonts w:ascii="Times New Roman" w:hAnsi="Times New Roman"/>
          <w:sz w:val="21"/>
        </w:rPr>
        <w:t xml:space="preserve">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w:t>
      </w:r>
      <w:r>
        <w:rPr>
          <w:rStyle w:val="a0"/>
          <w:rFonts w:ascii="Times New Roman" w:hAnsi="Times New Roman"/>
          <w:sz w:val="21"/>
        </w:rPr>
        <w:t>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w:t>
      </w:r>
      <w:r>
        <w:rPr>
          <w:rStyle w:val="a0"/>
          <w:rFonts w:ascii="Times New Roman" w:hAnsi="Times New Roman"/>
          <w:sz w:val="21"/>
        </w:rPr>
        <w:t>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w:t>
      </w:r>
      <w:r>
        <w:rPr>
          <w:rStyle w:val="a0"/>
          <w:rFonts w:ascii="Times New Roman" w:hAnsi="Times New Roman"/>
          <w:sz w:val="21"/>
        </w:rPr>
        <w:t>age. You may not charge a fee for this Package itself. However, you may distribute this Package in aggregate with other (possibly commercial) programs as part of a larger (possibly commercial) software distribution provided that you do not advertise this P</w:t>
      </w:r>
      <w:r>
        <w:rPr>
          <w:rStyle w:val="a0"/>
          <w:rFonts w:ascii="Times New Roman" w:hAnsi="Times New Roman"/>
          <w:sz w:val="21"/>
        </w:rPr>
        <w:t>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w:t>
      </w:r>
      <w:r>
        <w:rPr>
          <w:rStyle w:val="a0"/>
          <w:rFonts w:ascii="Times New Roman" w:hAnsi="Times New Roman"/>
          <w:sz w:val="21"/>
        </w:rPr>
        <w:t xml:space="preserv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w:t>
      </w:r>
      <w:r>
        <w:rPr>
          <w:rStyle w:val="a0"/>
          <w:rFonts w:ascii="Times New Roman" w:hAnsi="Times New Roman"/>
          <w:sz w:val="21"/>
        </w:rPr>
        <w:t>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w:t>
      </w:r>
      <w:r>
        <w:rPr>
          <w:rStyle w:val="a0"/>
          <w:rFonts w:ascii="Times New Roman" w:hAnsi="Times New Roman"/>
          <w:sz w:val="21"/>
        </w:rPr>
        <w:t>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w:t>
      </w:r>
      <w:r>
        <w:rPr>
          <w:rStyle w:val="a0"/>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w:t>
      </w:r>
      <w:r>
        <w:rPr>
          <w:rStyle w:val="a0"/>
          <w:rFonts w:ascii="Times New Roman" w:hAnsi="Times New Roman"/>
          <w:sz w:val="21"/>
        </w:rPr>
        <w:t>UT NOT LIMITED TO THE WARRANTIES OF MERCHANTABILITY, FITNESS FOR A PARTICULAR PURPOSE AND NONINFRINGEMENT. IN NO EVENT SHALL THE AUTHORS OR COPYRIGHT HOLDERS BE LIABLE FOR ANY CLAIM, DAMAGES OR OTHER LIABILITY, WHETHER IN AN ACTION OF CONTRACT, TORT OR OTH</w:t>
      </w:r>
      <w:r>
        <w:rPr>
          <w:rStyle w:val="a0"/>
          <w:rFonts w:ascii="Times New Roman" w:hAnsi="Times New Roman"/>
          <w:sz w:val="21"/>
        </w:rPr>
        <w:t>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w:t>
      </w:r>
      <w:r>
        <w:rPr>
          <w:rStyle w:val="a0"/>
          <w:b/>
        </w:rPr>
        <w:t xml:space="preserve">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