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9C4EB" w14:textId="77777777" w:rsidR="005A360D" w:rsidRDefault="003623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7430AE" w14:textId="77777777" w:rsidR="005A360D" w:rsidRDefault="005A360D">
      <w:pPr>
        <w:spacing w:line="420" w:lineRule="exact"/>
        <w:jc w:val="center"/>
        <w:rPr>
          <w:rFonts w:ascii="Arial" w:hAnsi="Arial" w:cs="Arial"/>
          <w:b/>
          <w:snapToGrid/>
          <w:sz w:val="32"/>
          <w:szCs w:val="32"/>
        </w:rPr>
      </w:pPr>
    </w:p>
    <w:p w14:paraId="7B7C6C1B" w14:textId="77777777" w:rsidR="005A360D" w:rsidRDefault="003623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F4C5366" w14:textId="77777777" w:rsidR="005A360D" w:rsidRDefault="005A360D">
      <w:pPr>
        <w:spacing w:line="420" w:lineRule="exact"/>
        <w:jc w:val="both"/>
        <w:rPr>
          <w:rFonts w:ascii="Arial" w:hAnsi="Arial" w:cs="Arial"/>
          <w:snapToGrid/>
        </w:rPr>
      </w:pPr>
    </w:p>
    <w:p w14:paraId="5E28592D" w14:textId="77777777" w:rsidR="005A360D" w:rsidRDefault="003623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CF20D8E" w14:textId="77777777" w:rsidR="005A360D" w:rsidRDefault="003623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CFEE43D" w14:textId="77777777" w:rsidR="005A360D" w:rsidRDefault="005A360D">
      <w:pPr>
        <w:spacing w:line="420" w:lineRule="exact"/>
        <w:jc w:val="both"/>
        <w:rPr>
          <w:rFonts w:ascii="Arial" w:hAnsi="Arial" w:cs="Arial"/>
          <w:i/>
          <w:snapToGrid/>
          <w:color w:val="0099FF"/>
          <w:sz w:val="18"/>
          <w:szCs w:val="18"/>
        </w:rPr>
      </w:pPr>
    </w:p>
    <w:p w14:paraId="5986E854" w14:textId="77777777" w:rsidR="005A360D" w:rsidRDefault="003623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8BB536" w14:textId="77777777" w:rsidR="005A360D" w:rsidRDefault="005A360D">
      <w:pPr>
        <w:pStyle w:val="aa"/>
        <w:spacing w:before="0" w:after="0" w:line="240" w:lineRule="auto"/>
        <w:jc w:val="left"/>
        <w:rPr>
          <w:rFonts w:ascii="Arial" w:hAnsi="Arial" w:cs="Arial"/>
          <w:bCs w:val="0"/>
          <w:sz w:val="21"/>
          <w:szCs w:val="21"/>
        </w:rPr>
      </w:pPr>
    </w:p>
    <w:p w14:paraId="35B3922A" w14:textId="77777777" w:rsidR="005A360D" w:rsidRDefault="003623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apache-poi 3.17</w:t>
      </w:r>
    </w:p>
    <w:p w14:paraId="44FB1BEA" w14:textId="77777777" w:rsidR="005A360D" w:rsidRDefault="0036235F">
      <w:pPr>
        <w:rPr>
          <w:rFonts w:ascii="Arial" w:hAnsi="Arial" w:cs="Arial"/>
          <w:b/>
        </w:rPr>
      </w:pPr>
      <w:r>
        <w:rPr>
          <w:rFonts w:ascii="Arial" w:hAnsi="Arial" w:cs="Arial"/>
          <w:b/>
        </w:rPr>
        <w:t xml:space="preserve">Copyright notice: </w:t>
      </w:r>
    </w:p>
    <w:p w14:paraId="3CA67AF9" w14:textId="59C86EBC" w:rsidR="00D4171E" w:rsidRDefault="0036235F">
      <w:pPr>
        <w:pStyle w:val="Default"/>
        <w:rPr>
          <w:rFonts w:ascii="宋体" w:hAnsi="宋体"/>
          <w:sz w:val="22"/>
        </w:rPr>
      </w:pPr>
      <w:r>
        <w:rPr>
          <w:rFonts w:ascii="宋体" w:hAnsi="宋体"/>
          <w:sz w:val="22"/>
        </w:rPr>
        <w:t>Copyright 2002 Yuval Oren.</w:t>
      </w:r>
      <w:r>
        <w:rPr>
          <w:rFonts w:ascii="宋体" w:hAnsi="宋体"/>
          <w:sz w:val="22"/>
        </w:rPr>
        <w:br/>
        <w:t>Copyright 2003-2017 The Apache Software Foundation</w:t>
      </w:r>
      <w:r>
        <w:rPr>
          <w:rFonts w:ascii="宋体" w:hAnsi="宋体"/>
          <w:sz w:val="22"/>
        </w:rPr>
        <w:br/>
      </w:r>
      <w:r>
        <w:rPr>
          <w:rFonts w:ascii="宋体" w:hAnsi="宋体"/>
          <w:sz w:val="22"/>
        </w:rPr>
        <w:t>Copyright (c) 2011 Microsoft Corporation.</w:t>
      </w:r>
      <w:r>
        <w:rPr>
          <w:rFonts w:ascii="宋体" w:hAnsi="宋体"/>
          <w:sz w:val="22"/>
        </w:rPr>
        <w:br/>
      </w:r>
      <w:r>
        <w:rPr>
          <w:rFonts w:ascii="宋体" w:hAnsi="宋体"/>
          <w:sz w:val="22"/>
        </w:rPr>
        <w:t>Copyright 2001-2003 (c) World Wide Web Consortium (Massachusetts Institute of Technology, European Research Consortium for Informatics and Mathematics, Keio University)</w:t>
      </w:r>
      <w:r>
        <w:rPr>
          <w:rFonts w:ascii="宋体" w:hAnsi="宋体"/>
          <w:sz w:val="22"/>
        </w:rPr>
        <w:br/>
        <w:t>Copyright (c) 2004-2013 QOS.ch All rights reserved.</w:t>
      </w:r>
      <w:r>
        <w:rPr>
          <w:rFonts w:ascii="宋体" w:hAnsi="宋体"/>
          <w:sz w:val="22"/>
        </w:rPr>
        <w:br/>
        <w:t>Copyright (c) @year@ The P</w:t>
      </w:r>
      <w:r>
        <w:rPr>
          <w:rFonts w:ascii="宋体" w:hAnsi="宋体"/>
          <w:sz w:val="22"/>
        </w:rPr>
        <w:t>OI Project All rights reserved.</w:t>
      </w:r>
      <w:r>
        <w:rPr>
          <w:rFonts w:ascii="宋体" w:hAnsi="宋体"/>
          <w:sz w:val="22"/>
        </w:rPr>
        <w:br/>
      </w:r>
      <w:r>
        <w:rPr>
          <w:rFonts w:ascii="宋体" w:hAnsi="宋体"/>
          <w:sz w:val="22"/>
        </w:rPr>
        <w:t>Copyright (c) 2012 Microsoft Corporation;</w:t>
      </w:r>
      <w:r>
        <w:rPr>
          <w:rFonts w:ascii="宋体" w:hAnsi="宋体"/>
          <w:sz w:val="22"/>
        </w:rPr>
        <w:br/>
        <w:t>Copyright (c) 2015 Inbot</w:t>
      </w:r>
      <w:r>
        <w:rPr>
          <w:rFonts w:ascii="宋体" w:hAnsi="宋体"/>
          <w:sz w:val="22"/>
        </w:rPr>
        <w:br/>
      </w:r>
      <w:r>
        <w:rPr>
          <w:rFonts w:ascii="宋体" w:hAnsi="宋体"/>
          <w:sz w:val="22"/>
        </w:rPr>
        <w:t>Copyright (c) 2012 Microsoft Corporation; Release: October 8, 2012</w:t>
      </w:r>
      <w:r w:rsidR="00D4171E">
        <w:rPr>
          <w:rFonts w:ascii="宋体" w:hAnsi="宋体"/>
          <w:sz w:val="22"/>
        </w:rPr>
        <w:t xml:space="preserve"> </w:t>
      </w:r>
      <w:r>
        <w:rPr>
          <w:rFonts w:ascii="宋体" w:hAnsi="宋体"/>
          <w:sz w:val="22"/>
        </w:rPr>
        <w:br/>
        <w:t>Copyright (C) 2008-2014 FedICT.</w:t>
      </w:r>
      <w:r>
        <w:rPr>
          <w:rFonts w:ascii="宋体" w:hAnsi="宋体"/>
          <w:sz w:val="22"/>
        </w:rPr>
        <w:br/>
      </w:r>
      <w:r>
        <w:rPr>
          <w:rFonts w:ascii="宋体" w:hAnsi="宋体"/>
          <w:sz w:val="22"/>
        </w:rPr>
        <w:t>Copyright (c) 2012 Microsoft Corporation; Release: October 8, 2012</w:t>
      </w:r>
      <w:r>
        <w:rPr>
          <w:rFonts w:ascii="宋体" w:hAnsi="宋体"/>
          <w:sz w:val="22"/>
        </w:rPr>
        <w:br/>
      </w:r>
      <w:r>
        <w:rPr>
          <w:rFonts w:ascii="宋体" w:hAnsi="宋体"/>
          <w:sz w:val="22"/>
        </w:rPr>
        <w:t>Copyright (c) 2011 Microsoft Corporation. Release: Tuesday, March 15, 2011</w:t>
      </w:r>
      <w:r>
        <w:rPr>
          <w:rFonts w:ascii="宋体" w:hAnsi="宋体"/>
          <w:sz w:val="22"/>
        </w:rPr>
        <w:br/>
        <w:t>Copyright (c) @year@ The Apache Software Foundation All rights reserved.</w:t>
      </w:r>
      <w:r>
        <w:rPr>
          <w:rFonts w:ascii="宋体" w:hAnsi="宋体"/>
          <w:sz w:val="22"/>
        </w:rPr>
        <w:br/>
        <w:t>Copyright (C) 2006-2007 Valek Filippov (frob@df.ru)</w:t>
      </w:r>
      <w:r>
        <w:rPr>
          <w:rFonts w:ascii="宋体" w:hAnsi="宋体"/>
          <w:sz w:val="22"/>
        </w:rPr>
        <w:br/>
        <w:t xml:space="preserve">Copyright (c) 2000-2003, BEA Systems, </w:t>
      </w:r>
      <w:r>
        <w:rPr>
          <w:rFonts w:ascii="宋体" w:hAnsi="宋体"/>
          <w:sz w:val="22"/>
        </w:rPr>
        <w:t xml:space="preserve">&lt;http:www.bea.com/&gt; </w:t>
      </w:r>
      <w:r>
        <w:rPr>
          <w:rFonts w:ascii="宋体" w:hAnsi="宋体"/>
          <w:sz w:val="22"/>
        </w:rPr>
        <w:t xml:space="preserve">(dead link), which was </w:t>
      </w:r>
      <w:r>
        <w:rPr>
          <w:rFonts w:ascii="宋体" w:hAnsi="宋体"/>
          <w:sz w:val="22"/>
        </w:rPr>
        <w:lastRenderedPageBreak/>
        <w:t>acquired by Oracle Corporation in 2008.</w:t>
      </w:r>
      <w:r>
        <w:rPr>
          <w:rFonts w:ascii="宋体" w:hAnsi="宋体"/>
          <w:sz w:val="22"/>
        </w:rPr>
        <w:br/>
        <w:t>Copyright (c) Microsoft Corporation</w:t>
      </w:r>
      <w:r>
        <w:rPr>
          <w:rFonts w:ascii="宋体" w:hAnsi="宋体"/>
          <w:sz w:val="22"/>
        </w:rPr>
        <w:br/>
        <w:t>Copyrig</w:t>
      </w:r>
      <w:r>
        <w:rPr>
          <w:rFonts w:ascii="宋体" w:hAnsi="宋体"/>
          <w:sz w:val="22"/>
        </w:rPr>
        <w:t>ht (c) 2000-2006, www.hamcrest.org All rights reserved.</w:t>
      </w:r>
      <w:r>
        <w:rPr>
          <w:rFonts w:ascii="宋体" w:hAnsi="宋体"/>
          <w:sz w:val="22"/>
        </w:rPr>
        <w:br/>
      </w:r>
    </w:p>
    <w:p w14:paraId="442637CF" w14:textId="0937CC54" w:rsidR="00D4171E" w:rsidRDefault="0036235F">
      <w:pPr>
        <w:pStyle w:val="Default"/>
        <w:rPr>
          <w:rFonts w:ascii="宋体" w:hAnsi="宋体"/>
          <w:sz w:val="22"/>
        </w:rPr>
      </w:pPr>
      <w:r>
        <w:rPr>
          <w:rFonts w:ascii="宋体" w:hAnsi="宋体"/>
          <w:sz w:val="22"/>
        </w:rPr>
        <w:t xml:space="preserve">Copyright (c) 2012 Microsoft Corporation. </w:t>
      </w:r>
    </w:p>
    <w:p w14:paraId="706AC4DC" w14:textId="35D1B860" w:rsidR="005A360D" w:rsidRDefault="0036235F">
      <w:pPr>
        <w:pStyle w:val="Default"/>
        <w:rPr>
          <w:rFonts w:ascii="宋体" w:hAnsi="宋体" w:cs="宋体"/>
          <w:sz w:val="22"/>
          <w:szCs w:val="22"/>
        </w:rPr>
      </w:pPr>
      <w:r>
        <w:rPr>
          <w:rFonts w:ascii="宋体" w:hAnsi="宋体"/>
          <w:sz w:val="22"/>
        </w:rPr>
        <w:t>Copyright (c) @year@ The Apache Software Foundation. A</w:t>
      </w:r>
      <w:r>
        <w:rPr>
          <w:rFonts w:ascii="宋体" w:hAnsi="宋体"/>
          <w:sz w:val="22"/>
        </w:rPr>
        <w:t>ll rights reserved.</w:t>
      </w:r>
      <w:r>
        <w:rPr>
          <w:rFonts w:ascii="宋体" w:hAnsi="宋体"/>
          <w:sz w:val="22"/>
        </w:rPr>
        <w:br/>
        <w:t>Copyright (c) 2009-2014 FedICT (federal ICT department of Belgium), e-Contract.be BVBA</w:t>
      </w:r>
      <w:r>
        <w:rPr>
          <w:rFonts w:ascii="宋体" w:hAnsi="宋体"/>
          <w:sz w:val="22"/>
        </w:rPr>
        <w:t xml:space="preserve">, </w:t>
      </w:r>
      <w:r>
        <w:rPr>
          <w:rFonts w:ascii="宋体" w:hAnsi="宋体"/>
          <w:sz w:val="22"/>
        </w:rPr>
        <w:t>Bart Hanssens from FedICT</w:t>
      </w:r>
      <w:r w:rsidR="00D4171E">
        <w:rPr>
          <w:rFonts w:ascii="宋体" w:hAnsi="宋体"/>
          <w:sz w:val="22"/>
        </w:rPr>
        <w:br/>
      </w:r>
    </w:p>
    <w:p w14:paraId="4B0F187E" w14:textId="77777777" w:rsidR="005A360D" w:rsidRDefault="0036235F">
      <w:pPr>
        <w:pStyle w:val="Default"/>
        <w:rPr>
          <w:rFonts w:ascii="宋体" w:hAnsi="宋体" w:cs="宋体"/>
          <w:sz w:val="22"/>
          <w:szCs w:val="22"/>
        </w:rPr>
      </w:pPr>
      <w:r>
        <w:rPr>
          <w:b/>
        </w:rPr>
        <w:t xml:space="preserve">License: </w:t>
      </w:r>
      <w:r>
        <w:rPr>
          <w:sz w:val="21"/>
        </w:rPr>
        <w:t>ASL 2.0 and (CC-BY and CC-BY-SA and W3C) and GPLv3</w:t>
      </w:r>
    </w:p>
    <w:p w14:paraId="1D2B7B42" w14:textId="77777777" w:rsidR="005A360D" w:rsidRDefault="0036235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w:t>
      </w:r>
      <w:r>
        <w:rPr>
          <w:rFonts w:ascii="Times New Roman" w:hAnsi="Times New Roman"/>
          <w:sz w:val="21"/>
        </w:rPr>
        <w:t>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w:t>
      </w:r>
      <w:r>
        <w:rPr>
          <w:rFonts w:ascii="Times New Roman" w:hAnsi="Times New Roman"/>
          <w:sz w:val="21"/>
        </w:rPr>
        <w:t>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w:t>
      </w:r>
      <w:r>
        <w:rPr>
          <w:rFonts w:ascii="Times New Roman" w:hAnsi="Times New Roman"/>
          <w:sz w:val="21"/>
        </w:rPr>
        <w:t>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w:t>
      </w:r>
      <w:r>
        <w:rPr>
          <w:rFonts w:ascii="Times New Roman" w:hAnsi="Times New Roman"/>
          <w:sz w:val="21"/>
        </w:rPr>
        <w:t>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w:t>
      </w:r>
      <w:r>
        <w:rPr>
          <w:rFonts w:ascii="Times New Roman" w:hAnsi="Times New Roman"/>
          <w:sz w:val="21"/>
        </w:rPr>
        <w:t>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w:t>
      </w:r>
      <w:r>
        <w:rPr>
          <w:rFonts w:ascii="Times New Roman" w:hAnsi="Times New Roman"/>
          <w:sz w:val="21"/>
        </w:rPr>
        <w:t>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w:t>
      </w:r>
      <w:r>
        <w:rPr>
          <w:rFonts w:ascii="Times New Roman" w:hAnsi="Times New Roman"/>
          <w:sz w:val="21"/>
        </w:rPr>
        <w: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w:t>
      </w:r>
      <w:r>
        <w:rPr>
          <w:rFonts w:ascii="Times New Roman" w:hAnsi="Times New Roman"/>
          <w:sz w:val="21"/>
        </w:rPr>
        <w: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w:t>
      </w:r>
      <w:r>
        <w:rPr>
          <w:rFonts w:ascii="Times New Roman" w:hAnsi="Times New Roman"/>
          <w:sz w:val="21"/>
        </w:rPr>
        <w:t>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w:t>
      </w:r>
      <w:r>
        <w:rPr>
          <w:rFonts w:ascii="Times New Roman" w:hAnsi="Times New Roman"/>
          <w:sz w:val="21"/>
        </w:rPr>
        <w: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w:t>
      </w:r>
      <w:r>
        <w:rPr>
          <w:rFonts w:ascii="Times New Roman" w:hAnsi="Times New Roman"/>
          <w:sz w:val="21"/>
        </w:rPr>
        <w: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w:t>
      </w:r>
      <w:r>
        <w:rPr>
          <w:rFonts w:ascii="Times New Roman" w:hAnsi="Times New Roman"/>
          <w:sz w:val="21"/>
        </w:rPr>
        <w:t>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w:t>
      </w:r>
      <w:r>
        <w:rPr>
          <w:rFonts w:ascii="Times New Roman" w:hAnsi="Times New Roman"/>
          <w:sz w:val="21"/>
        </w:rPr>
        <w:t>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w:t>
      </w:r>
      <w:r>
        <w:rPr>
          <w:rFonts w:ascii="Times New Roman" w:hAnsi="Times New Roman"/>
          <w:sz w:val="21"/>
        </w:rPr>
        <w:t>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w:t>
      </w:r>
      <w:r>
        <w:rPr>
          <w:rFonts w:ascii="Times New Roman" w:hAnsi="Times New Roman"/>
          <w:sz w:val="21"/>
        </w:rPr>
        <w:t>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w:t>
      </w:r>
      <w:r>
        <w:rPr>
          <w:rFonts w:ascii="Times New Roman" w:hAnsi="Times New Roman"/>
          <w:sz w:val="21"/>
        </w:rPr>
        <w:t>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w:t>
      </w:r>
      <w:r>
        <w:rPr>
          <w:rFonts w:ascii="Times New Roman" w:hAnsi="Times New Roman"/>
          <w:sz w:val="21"/>
        </w:rPr>
        <w:t>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w:t>
      </w:r>
      <w:r>
        <w:rPr>
          <w:rFonts w:ascii="Times New Roman" w:hAnsi="Times New Roman"/>
          <w:sz w:val="21"/>
        </w:rPr>
        <w:t>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w:t>
      </w:r>
      <w:r>
        <w:rPr>
          <w:rFonts w:ascii="Times New Roman" w:hAnsi="Times New Roman"/>
          <w:sz w:val="21"/>
        </w:rPr>
        <w: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w:t>
      </w:r>
      <w:r>
        <w:rPr>
          <w:rFonts w:ascii="Times New Roman" w:hAnsi="Times New Roman"/>
          <w:sz w:val="21"/>
        </w:rPr>
        <w:t>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w:t>
      </w:r>
      <w:r>
        <w:rPr>
          <w:rFonts w:ascii="Times New Roman" w:hAnsi="Times New Roman"/>
          <w:sz w:val="21"/>
        </w:rPr>
        <w:t xml:space="preserve">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w:t>
      </w:r>
      <w:r>
        <w:rPr>
          <w:rFonts w:ascii="Times New Roman" w:hAnsi="Times New Roman"/>
          <w:sz w:val="21"/>
        </w:rPr>
        <w:t xml:space="preserv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w:t>
      </w:r>
      <w:r>
        <w:rPr>
          <w:rFonts w:ascii="Times New Roman" w:hAnsi="Times New Roman"/>
          <w:sz w:val="21"/>
        </w:rPr>
        <w:t>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w:t>
      </w:r>
      <w:r>
        <w:rPr>
          <w:rFonts w:ascii="Times New Roman" w:hAnsi="Times New Roman"/>
          <w:sz w:val="21"/>
        </w:rPr>
        <w:t>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w:t>
      </w:r>
      <w:r>
        <w:rPr>
          <w:rFonts w:ascii="Times New Roman" w:hAnsi="Times New Roman"/>
          <w:sz w:val="21"/>
        </w:rPr>
        <w:t>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w:t>
      </w:r>
      <w:r>
        <w:rPr>
          <w:rFonts w:ascii="Times New Roman" w:hAnsi="Times New Roman"/>
          <w:sz w:val="21"/>
        </w:rPr>
        <w:t>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w:t>
      </w:r>
      <w:r>
        <w:rPr>
          <w:rFonts w:ascii="Times New Roman" w:hAnsi="Times New Roman"/>
          <w:sz w:val="21"/>
        </w:rPr>
        <w:t>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w:t>
      </w:r>
      <w:r>
        <w:rPr>
          <w:rFonts w:ascii="Times New Roman" w:hAnsi="Times New Roman"/>
          <w:sz w:val="21"/>
        </w:rPr>
        <w:t>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w:t>
      </w:r>
      <w:r>
        <w:rPr>
          <w:rFonts w:ascii="Times New Roman" w:hAnsi="Times New Roman"/>
          <w:sz w:val="21"/>
        </w:rPr>
        <w:t>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w:t>
      </w:r>
      <w:r>
        <w:rPr>
          <w:rFonts w:ascii="Times New Roman" w:hAnsi="Times New Roman"/>
          <w:sz w:val="21"/>
        </w:rPr>
        <w:t>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w:t>
      </w:r>
      <w:r>
        <w:rPr>
          <w:rFonts w:ascii="Times New Roman" w:hAnsi="Times New Roman"/>
          <w:sz w:val="21"/>
        </w:rPr>
        <w:t xml:space="preserve">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w:t>
      </w:r>
      <w:r>
        <w:rPr>
          <w:rFonts w:ascii="Times New Roman" w:hAnsi="Times New Roman"/>
          <w:sz w:val="21"/>
        </w:rPr>
        <w:t>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w:t>
      </w:r>
      <w:r>
        <w:rPr>
          <w:rFonts w:ascii="Times New Roman" w:hAnsi="Times New Roman"/>
          <w:sz w:val="21"/>
        </w:rPr>
        <w:t xml:space="preserve">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w:t>
      </w:r>
      <w:r>
        <w:rPr>
          <w:rFonts w:ascii="Times New Roman" w:hAnsi="Times New Roman"/>
          <w:sz w:val="21"/>
        </w:rPr>
        <w:t xml:space="preserve"> NOT A LAW FIRM AND DOES NOT PROVIDE LEGAL SERVICES. DISTRIBUTION OF THIS DRAFT LICENSE DOES NOT CREATE AN ATTORNEY-CLIENT RELATIONSHIP. CREATIVE COMMONS PROVIDES THIS INFORMATION ON AN "AS-IS" BASIS. CREATIVE COMMONS MAKES NO WARRANTIES REGARDING THE INFO</w:t>
      </w:r>
      <w:r>
        <w:rPr>
          <w:rFonts w:ascii="Times New Roman" w:hAnsi="Times New Roman"/>
          <w:sz w:val="21"/>
        </w:rPr>
        <w:t>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w:t>
      </w:r>
      <w:r>
        <w:rPr>
          <w:rFonts w:ascii="Times New Roman" w:hAnsi="Times New Roman"/>
          <w:sz w:val="21"/>
        </w:rPr>
        <w:t>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w:t>
      </w:r>
      <w:r>
        <w:rPr>
          <w:rFonts w:ascii="Times New Roman" w:hAnsi="Times New Roman"/>
          <w:sz w:val="21"/>
        </w:rPr>
        <w:t>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w:t>
      </w:r>
      <w:r>
        <w:rPr>
          <w:rFonts w:ascii="Times New Roman" w:hAnsi="Times New Roman"/>
          <w:sz w:val="21"/>
        </w:rPr>
        <w:t>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w:t>
      </w:r>
      <w:r>
        <w:rPr>
          <w:rFonts w:ascii="Times New Roman" w:hAnsi="Times New Roman"/>
          <w:sz w:val="21"/>
        </w:rPr>
        <w:t>Derivative Work" means a work based upon the Work or upon the Work and other pre-existing works, such as a translation, musical arrangement, dramatization, fictionalization, motion picture version, sound recording, art reproduction, abridgment, condensatio</w:t>
      </w:r>
      <w:r>
        <w:rPr>
          <w:rFonts w:ascii="Times New Roman" w:hAnsi="Times New Roman"/>
          <w:sz w:val="21"/>
        </w:rPr>
        <w:t>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w:t>
      </w:r>
      <w:r>
        <w:rPr>
          <w:rFonts w:ascii="Times New Roman" w:hAnsi="Times New Roman"/>
          <w:sz w:val="21"/>
        </w:rPr>
        <w:t xml:space="preserve">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w:t>
      </w:r>
      <w:r>
        <w:rPr>
          <w:rFonts w:ascii="Times New Roman" w:hAnsi="Times New Roman"/>
          <w:sz w:val="21"/>
        </w:rPr>
        <w:t xml:space="preserve">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w:t>
      </w:r>
      <w:r>
        <w:rPr>
          <w:rFonts w:ascii="Times New Roman" w:hAnsi="Times New Roman"/>
          <w:sz w:val="21"/>
        </w:rPr>
        <w:t>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w:t>
      </w:r>
      <w:r>
        <w:rPr>
          <w:rFonts w:ascii="Times New Roman" w:hAnsi="Times New Roman"/>
          <w:sz w:val="21"/>
        </w:rPr>
        <w:t xml:space="preserve">bject to the terms and conditions of this License, Licensor hereby grants You a worldwide, </w:t>
      </w:r>
      <w:r>
        <w:rPr>
          <w:rFonts w:ascii="Times New Roman" w:hAnsi="Times New Roman"/>
          <w:sz w:val="21"/>
        </w:rPr>
        <w:lastRenderedPageBreak/>
        <w:t>royalty-free, non-exclusive, perpetual (for the duration of the applicable copyright) license to exercise the rights in the Work as stated below:</w:t>
      </w:r>
      <w:r>
        <w:rPr>
          <w:rFonts w:ascii="Times New Roman" w:hAnsi="Times New Roman"/>
          <w:sz w:val="21"/>
        </w:rPr>
        <w:br/>
        <w:t>a. to reproduce the</w:t>
      </w:r>
      <w:r>
        <w:rPr>
          <w:rFonts w:ascii="Times New Roman" w:hAnsi="Times New Roman"/>
          <w:sz w:val="21"/>
        </w:rPr>
        <w:t xml:space="preserv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w:t>
      </w:r>
      <w:r>
        <w:rPr>
          <w:rFonts w:ascii="Times New Roman" w:hAnsi="Times New Roman"/>
          <w:sz w:val="21"/>
        </w:rPr>
        <w:t>, and perform publicly by means of a digital audio transmission the Work including as incorporated in Collective Works;</w:t>
      </w:r>
      <w:r>
        <w:rPr>
          <w:rFonts w:ascii="Times New Roman" w:hAnsi="Times New Roman"/>
          <w:sz w:val="21"/>
        </w:rPr>
        <w:br/>
        <w:t>d. to distribute copies or phonorecords of, display publicly, perform publicly, and perform publicly by means of a digital audio transmi</w:t>
      </w:r>
      <w:r>
        <w:rPr>
          <w:rFonts w:ascii="Times New Roman" w:hAnsi="Times New Roman"/>
          <w:sz w:val="21"/>
        </w:rPr>
        <w:t>ssion Derivative Works;</w:t>
      </w:r>
      <w:r>
        <w:rPr>
          <w:rFonts w:ascii="Times New Roman" w:hAnsi="Times New Roman"/>
          <w:sz w:val="21"/>
        </w:rPr>
        <w:br/>
        <w:t xml:space="preserve">The above rights may be exercised in all media and formats whether now known or hereafter devised. The above rights include the right to make such modifications as are technically necessary to exercise the rights in other media and </w:t>
      </w:r>
      <w:r>
        <w:rPr>
          <w:rFonts w:ascii="Times New Roman" w:hAnsi="Times New Roman"/>
          <w:sz w:val="21"/>
        </w:rPr>
        <w:t>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w:t>
      </w:r>
      <w:r>
        <w:rPr>
          <w:rFonts w:ascii="Times New Roman" w:hAnsi="Times New Roman"/>
          <w:sz w:val="21"/>
        </w:rPr>
        <w:t>rform, or publicly digitally perform the Work only under the terms of this License, and You must include a copy of, or the Uniform Resource Identifier for, this License with every copy or phonorecord of the Work You distribute, publicly display, publicly p</w:t>
      </w:r>
      <w:r>
        <w:rPr>
          <w:rFonts w:ascii="Times New Roman" w:hAnsi="Times New Roman"/>
          <w:sz w:val="21"/>
        </w:rPr>
        <w:t>erform, or publicly digitally perform. You may not offer or impose any terms on the Work that alter or restrict the terms of this License or the recipients' exercise of the rights granted hereunder. You may not sublicense the Work. You must keep intact all</w:t>
      </w:r>
      <w:r>
        <w:rPr>
          <w:rFonts w:ascii="Times New Roman" w:hAnsi="Times New Roman"/>
          <w:sz w:val="21"/>
        </w:rPr>
        <w:t xml:space="preserve"> notices that refer to this License and to the disclaimer of warranties. You may not distribute, publicly display, publicly perform, or publicly digitally perform the Work with any technological measures that control access or use of the Work in a manner i</w:t>
      </w:r>
      <w:r>
        <w:rPr>
          <w:rFonts w:ascii="Times New Roman" w:hAnsi="Times New Roman"/>
          <w:sz w:val="21"/>
        </w:rPr>
        <w:t>nconsistent with the terms of this License Agreement. The above applies to the Work as incorporated in a Collective Work, but this does not require the Collective Work apart from the Work itself to be made subject to the terms of this License. If You creat</w:t>
      </w:r>
      <w:r>
        <w:rPr>
          <w:rFonts w:ascii="Times New Roman" w:hAnsi="Times New Roman"/>
          <w:sz w:val="21"/>
        </w:rPr>
        <w:t xml:space="preserve">e a Collective Work, upon notice from any Licensor You must, to the extent practicable, remove from the Collective Work any reference to such Licensor or the Original Author, as requested. If You create a Derivative Work, upon notice from any Licensor You </w:t>
      </w:r>
      <w:r>
        <w:rPr>
          <w:rFonts w:ascii="Times New Roman" w:hAnsi="Times New Roman"/>
          <w:sz w:val="21"/>
        </w:rPr>
        <w:t>must, to the extent practicable, remove from the Derivative Work any reference to such Licensor or the Original Author, as requested.</w:t>
      </w:r>
      <w:r>
        <w:rPr>
          <w:rFonts w:ascii="Times New Roman" w:hAnsi="Times New Roman"/>
          <w:sz w:val="21"/>
        </w:rPr>
        <w:br/>
        <w:t>b. If you distribute, publicly display, publicly perform, or publicly digitally perform the Work or any Derivative Works o</w:t>
      </w:r>
      <w:r>
        <w:rPr>
          <w:rFonts w:ascii="Times New Roman" w:hAnsi="Times New Roman"/>
          <w:sz w:val="21"/>
        </w:rPr>
        <w:t>r Collective Works, You must keep intact all copyright notices for the Work and give the Original Author credit reasonable to the medium or means You are utilizing by conveying the name (or pseudonym if applicable) of the Original Author if supplied; the t</w:t>
      </w:r>
      <w:r>
        <w:rPr>
          <w:rFonts w:ascii="Times New Roman" w:hAnsi="Times New Roman"/>
          <w:sz w:val="21"/>
        </w:rPr>
        <w:t>itle of the Work if supplied; in the case of a Derivative Work, a credit identifying the use of the Work in the Derivative Work (e.g., "French translation of the Work by Original Author," or "Screenplay based on original Work by Original Author"). Such cre</w:t>
      </w:r>
      <w:r>
        <w:rPr>
          <w:rFonts w:ascii="Times New Roman" w:hAnsi="Times New Roman"/>
          <w:sz w:val="21"/>
        </w:rPr>
        <w:t>dit may be implemented in any reasonable manner; provided, however, that in the case of a Derivative Work or Collective Work, at a minimum such credit will appear where any other comparable authorship credit appears and in a manner at least as prominent as</w:t>
      </w:r>
      <w:r>
        <w:rPr>
          <w:rFonts w:ascii="Times New Roman" w:hAnsi="Times New Roman"/>
          <w:sz w:val="21"/>
        </w:rPr>
        <w:t xml:space="preserve">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t>i. L</w:t>
      </w:r>
      <w:r>
        <w:rPr>
          <w:rFonts w:ascii="Times New Roman" w:hAnsi="Times New Roman"/>
          <w:sz w:val="21"/>
        </w:rPr>
        <w:t xml:space="preserve">icensor has secured all rights in the Work necessary to grant the license rights hereunder and to permit the lawful exercise of the rights granted hereunder without You having any obligation to pay any royalties, compulsory </w:t>
      </w:r>
      <w:r>
        <w:rPr>
          <w:rFonts w:ascii="Times New Roman" w:hAnsi="Times New Roman"/>
          <w:sz w:val="21"/>
        </w:rPr>
        <w:lastRenderedPageBreak/>
        <w:t>license fees, residuals or any o</w:t>
      </w:r>
      <w:r>
        <w:rPr>
          <w:rFonts w:ascii="Times New Roman" w:hAnsi="Times New Roman"/>
          <w:sz w:val="21"/>
        </w:rPr>
        <w:t>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w:t>
      </w:r>
      <w:r>
        <w:rPr>
          <w:rFonts w:ascii="Times New Roman" w:hAnsi="Times New Roman"/>
          <w:sz w:val="21"/>
        </w:rPr>
        <w:t>SLY STATED IN THIS LICENSE OR OTHERWISE AGREED IN WRITING OR REQUIRED BY APPLICABLE LAW, THE WORK IS LICENSED ON AN "AS IS" BASIS, WITHOUT WARRANTIES OF ANY KIND, EITHER EXPRESS OR IMPLIED INCLUDING, WITHOUT LIMITATION, ANY WARRANTIES REGARDING THE CONTENT</w:t>
      </w:r>
      <w:r>
        <w:rPr>
          <w:rFonts w:ascii="Times New Roman" w:hAnsi="Times New Roman"/>
          <w:sz w:val="21"/>
        </w:rPr>
        <w: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w:t>
      </w:r>
      <w:r>
        <w:rPr>
          <w:rFonts w:ascii="Times New Roman" w:hAnsi="Times New Roman"/>
          <w:sz w:val="21"/>
        </w:rPr>
        <w:t xml:space="preserv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w:t>
      </w:r>
      <w:r>
        <w:rPr>
          <w:rFonts w:ascii="Times New Roman" w:hAnsi="Times New Roman"/>
          <w:sz w:val="21"/>
        </w:rPr>
        <w:t>nd the rights granted hereunder will terminate automatically upon any breach by You of the terms of this License. Individuals or entities who have received Derivative Works or Collective Works from You under this License, however, will not have their licen</w:t>
      </w:r>
      <w:r>
        <w:rPr>
          <w:rFonts w:ascii="Times New Roman" w:hAnsi="Times New Roman"/>
          <w:sz w:val="21"/>
        </w:rPr>
        <w:t>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w:t>
      </w:r>
      <w:r>
        <w:rPr>
          <w:rFonts w:ascii="Times New Roman" w:hAnsi="Times New Roman"/>
          <w:sz w:val="21"/>
        </w:rPr>
        <w:t xml:space="preserve">ual (for the duration of the applicable copyright in the Work). Notwithstanding the above, Licensor reserves the right to release the Work under different license terms or to stop distributing the Work at any time; provided, however that any such election </w:t>
      </w:r>
      <w:r>
        <w:rPr>
          <w:rFonts w:ascii="Times New Roman" w:hAnsi="Times New Roman"/>
          <w:sz w:val="21"/>
        </w:rPr>
        <w:t>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w:t>
      </w:r>
      <w:r>
        <w:rPr>
          <w:rFonts w:ascii="Times New Roman" w:hAnsi="Times New Roman"/>
          <w:sz w:val="21"/>
        </w:rPr>
        <w:t xml:space="preserve">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w:t>
      </w:r>
      <w:r>
        <w:rPr>
          <w:rFonts w:ascii="Times New Roman" w:hAnsi="Times New Roman"/>
          <w:sz w:val="21"/>
        </w:rPr>
        <w:t>ublicly digitally perform a Derivative Work, Licensor offers to the recipient a license to the original Work on the same terms and conditions as the license granted to You under this License.</w:t>
      </w:r>
      <w:r>
        <w:rPr>
          <w:rFonts w:ascii="Times New Roman" w:hAnsi="Times New Roman"/>
          <w:sz w:val="21"/>
        </w:rPr>
        <w:br/>
        <w:t xml:space="preserve">c. If any provision of this License is invalid or unenforceable </w:t>
      </w:r>
      <w:r>
        <w:rPr>
          <w:rFonts w:ascii="Times New Roman" w:hAnsi="Times New Roman"/>
          <w:sz w:val="21"/>
        </w:rPr>
        <w:t>under applicable law, it shall not affect the validity or enforceability of the remainder of the terms of this License, and without further action by the parties to this agreement, such provision shall be reformed to the minimum extent necessary to make su</w:t>
      </w:r>
      <w:r>
        <w:rPr>
          <w:rFonts w:ascii="Times New Roman" w:hAnsi="Times New Roman"/>
          <w:sz w:val="21"/>
        </w:rPr>
        <w:t>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 This Licen</w:t>
      </w:r>
      <w:r>
        <w:rPr>
          <w:rFonts w:ascii="Times New Roman" w:hAnsi="Times New Roman"/>
          <w:sz w:val="21"/>
        </w:rPr>
        <w:t>se constitutes the entire agreement between the parties with respect to the Work licensed here. There are no understandings, agreements or representations with respect to the Work not specified here. Licensor shall not be bound by any additional provisions</w:t>
      </w:r>
      <w:r>
        <w:rPr>
          <w:rFonts w:ascii="Times New Roman" w:hAnsi="Times New Roman"/>
          <w:sz w:val="21"/>
        </w:rPr>
        <w:t xml:space="preserve">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w:t>
      </w:r>
      <w:r>
        <w:rPr>
          <w:rFonts w:ascii="Times New Roman" w:hAnsi="Times New Roman"/>
          <w:sz w:val="21"/>
        </w:rPr>
        <w:t>eative Commons will not be liable to You or any party on any legal theory for any damages whatsoever, including without limitation any general, special, incidental or consequential damages arising in connection to this license. Notwithstanding the foregoin</w:t>
      </w:r>
      <w:r>
        <w:rPr>
          <w:rFonts w:ascii="Times New Roman" w:hAnsi="Times New Roman"/>
          <w:sz w:val="21"/>
        </w:rPr>
        <w:t xml:space="preserve">g two (2) sentences, if Creative Commons has expressly identified itself as the </w:t>
      </w:r>
      <w:r>
        <w:rPr>
          <w:rFonts w:ascii="Times New Roman" w:hAnsi="Times New Roman"/>
          <w:sz w:val="21"/>
        </w:rPr>
        <w:lastRenderedPageBreak/>
        <w:t>Licensor hereunder, it shall have all rights and obligations of Licensor.</w:t>
      </w:r>
      <w:r>
        <w:rPr>
          <w:rFonts w:ascii="Times New Roman" w:hAnsi="Times New Roman"/>
          <w:sz w:val="21"/>
        </w:rPr>
        <w:br/>
      </w:r>
      <w:r>
        <w:rPr>
          <w:rFonts w:ascii="Times New Roman" w:hAnsi="Times New Roman"/>
          <w:sz w:val="21"/>
        </w:rPr>
        <w:br/>
        <w:t xml:space="preserve">Except for the limited purpose of indicating to the public that the Work is licensed under the CCPL, </w:t>
      </w:r>
      <w:r>
        <w:rPr>
          <w:rFonts w:ascii="Times New Roman" w:hAnsi="Times New Roman"/>
          <w:sz w:val="21"/>
        </w:rPr>
        <w:t xml:space="preserve">neither party will use the trademark "Creative Commons" or any related trademark or logo of Creative Commons without the prior written consent of Creative Commons. Any permitted use will be in compliance with Creative Commons' then-current trademark usage </w:t>
      </w:r>
      <w:r>
        <w:rPr>
          <w:rFonts w:ascii="Times New Roman" w:hAnsi="Times New Roman"/>
          <w:sz w:val="21"/>
        </w:rPr>
        <w:t>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r>
        <w:rPr>
          <w:rFonts w:ascii="Times New Roman" w:hAnsi="Times New Roman"/>
          <w:sz w:val="21"/>
        </w:rPr>
        <w:br/>
        <w:t>Creative Commons Attribution Share Alike 1.0 Generic</w:t>
      </w:r>
      <w:r>
        <w:rPr>
          <w:rFonts w:ascii="Times New Roman" w:hAnsi="Times New Roman"/>
          <w:sz w:val="21"/>
        </w:rPr>
        <w:br/>
        <w:t>CREATIVE COMMONS CORPORATION</w:t>
      </w:r>
      <w:r>
        <w:rPr>
          <w:rFonts w:ascii="Times New Roman" w:hAnsi="Times New Roman"/>
          <w:sz w:val="21"/>
        </w:rPr>
        <w:t xml:space="preserve"> IS NOT A LAW FIRM AND DOES NOT PROVIDE LEGAL SERVICES. DISTRIBUTION OF THIS DRAFT LICENSE DOES NOT CREATE AN ATTORNEY-CLIENT RELATIONSHIP. CREATIVE COMMONS PROVIDES THIS INFORMATION ON AN "AS-IS" BASIS. CREATIVE COMMONS MAKES NO WARRANTIES REGARDING THE I</w:t>
      </w:r>
      <w:r>
        <w:rPr>
          <w:rFonts w:ascii="Times New Roman" w:hAnsi="Times New Roman"/>
          <w:sz w:val="21"/>
        </w:rPr>
        <w:t>NFORMATION PROVIDED, AND DISCLAIMS LIABILITY FOR DAMAGES RESULTING FROM ITS USE.</w:t>
      </w:r>
      <w:r>
        <w:rPr>
          <w:rFonts w:ascii="Times New Roman" w:hAnsi="Times New Roman"/>
          <w:sz w:val="21"/>
        </w:rPr>
        <w:br/>
        <w:t>License</w:t>
      </w:r>
      <w:r>
        <w:rPr>
          <w:rFonts w:ascii="Times New Roman" w:hAnsi="Times New Roman"/>
          <w:sz w:val="21"/>
        </w:rPr>
        <w:br/>
        <w:t xml:space="preserve">THE WORK (AS DEFINED BELOW) IS PROVIDED UNDER THE TERMS OF THIS CREATIVE COMMONS PUBLIC LICENSE ("CCPL" OR "LICENSE"). THE WORK IS PROTECTED BY COPYRIGHT AND/OR OTHER </w:t>
      </w:r>
      <w:r>
        <w:rPr>
          <w:rFonts w:ascii="Times New Roman" w:hAnsi="Times New Roman"/>
          <w:sz w:val="21"/>
        </w:rPr>
        <w:t>APPLICABLE LAW. ANY USE OF THE WORK OTHER THAN AS AUTHORIZED UNDER THIS LICENSE IS PROHIBITED.</w:t>
      </w:r>
      <w:r>
        <w:rPr>
          <w:rFonts w:ascii="Times New Roman" w:hAnsi="Times New Roman"/>
          <w:sz w:val="21"/>
        </w:rPr>
        <w:br/>
        <w:t>BY EXERCISING ANY RIGHTS TO THE WORK PROVIDED HERE, YOU ACCEPT AND AGREE TO BE BOUND BY THE TERMS OF THIS LICENSE. THE LICENSOR GRANTS YOU THE RIGHTS CONTAINED H</w:t>
      </w:r>
      <w:r>
        <w:rPr>
          <w:rFonts w:ascii="Times New Roman" w:hAnsi="Times New Roman"/>
          <w:sz w:val="21"/>
        </w:rPr>
        <w:t>ERE IN CONSIDERATION OF YOUR ACCEPTANCE OF SUCH TERMS AND CONDITIONS.</w:t>
      </w:r>
      <w:r>
        <w:rPr>
          <w:rFonts w:ascii="Times New Roman" w:hAnsi="Times New Roman"/>
          <w:sz w:val="21"/>
        </w:rPr>
        <w:br/>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 xml:space="preserve">a. "Collective Work" means a work, such as a periodical issue, anthology or encyclopedia, in which the Work in its entirety in unmodified form, along with a number of </w:t>
      </w:r>
      <w:r>
        <w:rPr>
          <w:rFonts w:ascii="Times New Roman" w:hAnsi="Times New Roman"/>
          <w:sz w:val="21"/>
        </w:rPr>
        <w:t>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w:t>
      </w:r>
      <w:r>
        <w:rPr>
          <w:rFonts w:ascii="Times New Roman" w:hAnsi="Times New Roman"/>
          <w:sz w:val="21"/>
        </w:rPr>
        <w:t>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w:t>
      </w:r>
      <w:r>
        <w:rPr>
          <w:rFonts w:ascii="Times New Roman" w:hAnsi="Times New Roman"/>
          <w:sz w:val="21"/>
        </w:rPr>
        <w:t>ty that offers the Work under the terms of this License.</w:t>
      </w:r>
      <w:r>
        <w:rPr>
          <w:rFonts w:ascii="Times New Roman" w:hAnsi="Times New Roman"/>
          <w:sz w:val="21"/>
        </w:rPr>
        <w:br/>
        <w:t>o</w:t>
      </w:r>
      <w:r>
        <w:rPr>
          <w:rFonts w:ascii="Times New Roman" w:hAnsi="Times New Roman"/>
          <w:sz w:val="21"/>
        </w:rPr>
        <w:tab/>
        <w:t>d. "Original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w:t>
      </w:r>
      <w:r>
        <w:rPr>
          <w:rFonts w:ascii="Times New Roman" w:hAnsi="Times New Roman"/>
          <w:sz w:val="21"/>
        </w:rPr>
        <w:t>ual or entity exercising rights under this License who has not previously violated the terms of this License with respect to the Work, or who has received express permission from the Licensor to exercise rights under this License despite a previous violati</w:t>
      </w:r>
      <w:r>
        <w:rPr>
          <w:rFonts w:ascii="Times New Roman" w:hAnsi="Times New Roman"/>
          <w:sz w:val="21"/>
        </w:rPr>
        <w:t>on.</w:t>
      </w:r>
      <w:r>
        <w:rPr>
          <w:rFonts w:ascii="Times New Roman" w:hAnsi="Times New Roman"/>
          <w:sz w:val="21"/>
        </w:rPr>
        <w:br/>
        <w:t>?</w:t>
      </w:r>
      <w:r>
        <w:rPr>
          <w:rFonts w:ascii="Times New Roman" w:hAnsi="Times New Roman"/>
          <w:sz w:val="21"/>
        </w:rPr>
        <w:tab/>
        <w:t xml:space="preserve">2. Fair Use Rights. Nothing in this license is intended to reduce, limit, or restrict any rights arising from fair use, first sale or other limitations on the exclusive rights of the copyright owner under copyright law or other </w:t>
      </w:r>
      <w:r>
        <w:rPr>
          <w:rFonts w:ascii="Times New Roman" w:hAnsi="Times New Roman"/>
          <w:sz w:val="21"/>
        </w:rPr>
        <w:lastRenderedPageBreak/>
        <w:t>applicable laws.</w:t>
      </w:r>
      <w:r>
        <w:rPr>
          <w:rFonts w:ascii="Times New Roman" w:hAnsi="Times New Roman"/>
          <w:sz w:val="21"/>
        </w:rPr>
        <w:br/>
        <w:t>?</w:t>
      </w:r>
      <w:r>
        <w:rPr>
          <w:rFonts w:ascii="Times New Roman" w:hAnsi="Times New Roman"/>
          <w:sz w:val="21"/>
        </w:rPr>
        <w:tab/>
        <w:t xml:space="preserve">3. </w:t>
      </w:r>
      <w:r>
        <w:rPr>
          <w:rFonts w:ascii="Times New Roman" w:hAnsi="Times New Roman"/>
          <w:sz w:val="21"/>
        </w:rPr>
        <w:t>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r>
      <w:r>
        <w:rPr>
          <w:rFonts w:ascii="Times New Roman" w:hAnsi="Times New Roman"/>
          <w:sz w:val="21"/>
        </w:rPr>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w:t>
      </w:r>
      <w:r>
        <w:rPr>
          <w:rFonts w:ascii="Times New Roman" w:hAnsi="Times New Roman"/>
          <w:sz w:val="21"/>
        </w:rPr>
        <w:t>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w:t>
      </w:r>
      <w:r>
        <w:rPr>
          <w:rFonts w:ascii="Times New Roman" w:hAnsi="Times New Roman"/>
          <w:sz w:val="21"/>
        </w:rPr>
        <w:t>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w:t>
      </w:r>
      <w:r>
        <w:rPr>
          <w:rFonts w:ascii="Times New Roman" w:hAnsi="Times New Roman"/>
          <w:sz w:val="21"/>
        </w:rPr>
        <w:t>ights in other media and formats. All rights not expressly granted by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a. You may distribute, p</w:t>
      </w:r>
      <w:r>
        <w:rPr>
          <w:rFonts w:ascii="Times New Roman" w:hAnsi="Times New Roman"/>
          <w:sz w:val="21"/>
        </w:rPr>
        <w:t xml:space="preserve">ublicly display, publicly perform, or publicly digitally perform the Work only under the terms of this License, and You must include a copy of, or the Uniform Resource Identifier for, this License with every copy or phonorecord of the Work You distribute, </w:t>
      </w:r>
      <w:r>
        <w:rPr>
          <w:rFonts w:ascii="Times New Roman" w:hAnsi="Times New Roman"/>
          <w:sz w:val="21"/>
        </w:rPr>
        <w:t>publicly display, publicly perform, or publicly digitally perform. You may not offer or impose any terms on the Work that alter or restrict the terms of this License or the recipients' exercise of the rights granted hereunder. You may not sublicense the Wo</w:t>
      </w:r>
      <w:r>
        <w:rPr>
          <w:rFonts w:ascii="Times New Roman" w:hAnsi="Times New Roman"/>
          <w:sz w:val="21"/>
        </w:rPr>
        <w:t>rk. You must keep intact all notices that refer to this License and to the disclaimer of warranties. You may not distribute, publicly display, publicly perform, or publicly digitally perform the Work with any technological measures that control access or u</w:t>
      </w:r>
      <w:r>
        <w:rPr>
          <w:rFonts w:ascii="Times New Roman" w:hAnsi="Times New Roman"/>
          <w:sz w:val="21"/>
        </w:rPr>
        <w:t>se of the Work in a manner inconsistent with the terms of this License Agreement. The above applies to the Work as incorporated in a Collective Work, but this does not require the Collective Work apart from the Work itself to be made subject to the terms o</w:t>
      </w:r>
      <w:r>
        <w:rPr>
          <w:rFonts w:ascii="Times New Roman" w:hAnsi="Times New Roman"/>
          <w:sz w:val="21"/>
        </w:rPr>
        <w:t>f this License. If You create a Collective Work, upon notice from any Licensor You must, to the extent practicable, remove from the Collective Work any reference to such Licensor or the Original Author, as requested. If You create a Derivative Work, upon n</w:t>
      </w:r>
      <w:r>
        <w:rPr>
          <w:rFonts w:ascii="Times New Roman" w:hAnsi="Times New Roman"/>
          <w:sz w:val="21"/>
        </w:rPr>
        <w:t>otice from any Licensor You must, to the extent practicable, remove from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w:t>
      </w:r>
      <w:r>
        <w:rPr>
          <w:rFonts w:ascii="Times New Roman" w:hAnsi="Times New Roman"/>
          <w:sz w:val="21"/>
        </w:rPr>
        <w:t>erivative Work only under the terms of this License, and You must include a copy of, or the Uniform Resource Identifier for, this License with every copy or phonorecord of each Derivative Work You distribute, publicly display, publicly perform, or publicly</w:t>
      </w:r>
      <w:r>
        <w:rPr>
          <w:rFonts w:ascii="Times New Roman" w:hAnsi="Times New Roman"/>
          <w:sz w:val="21"/>
        </w:rPr>
        <w:t xml:space="preserve"> digitally perform. You may not offer or impose any terms on the Derivative Works that alter or restrict the terms of this License or the recipients' exercise of the rights granted hereunder, and You must keep intact all notices that refer to this License </w:t>
      </w:r>
      <w:r>
        <w:rPr>
          <w:rFonts w:ascii="Times New Roman" w:hAnsi="Times New Roman"/>
          <w:sz w:val="21"/>
        </w:rPr>
        <w:t>and to the disclaimer of warranties. You may not distribute, publicly display, publicly perform, or publicly digitally perform the Derivative Work with any technological measures that control access or use of the Work in a manner inconsistent with the term</w:t>
      </w:r>
      <w:r>
        <w:rPr>
          <w:rFonts w:ascii="Times New Roman" w:hAnsi="Times New Roman"/>
          <w:sz w:val="21"/>
        </w:rPr>
        <w:t>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w:t>
      </w:r>
      <w:r>
        <w:rPr>
          <w:rFonts w:ascii="Times New Roman" w:hAnsi="Times New Roman"/>
          <w:sz w:val="21"/>
        </w:rPr>
        <w:t>tribute, publicly display, publicly perform, or publicly digitally perform the Work or any Derivative Works or Collective Works, You must keep intact all copyright notices for the Work and give the Original Author credit reasonable to the medium or means Y</w:t>
      </w:r>
      <w:r>
        <w:rPr>
          <w:rFonts w:ascii="Times New Roman" w:hAnsi="Times New Roman"/>
          <w:sz w:val="21"/>
        </w:rPr>
        <w:t xml:space="preserve">ou are utilizing by conveying the name (or pseudonym </w:t>
      </w:r>
      <w:r>
        <w:rPr>
          <w:rFonts w:ascii="Times New Roman" w:hAnsi="Times New Roman"/>
          <w:sz w:val="21"/>
        </w:rPr>
        <w:lastRenderedPageBreak/>
        <w:t>if applicable) of the Original Author if supplied; the title of the Work if supplied; in the case of a Derivative Work, a credit identifying the use of the Work in the Derivative Work (e.g., "French tran</w:t>
      </w:r>
      <w:r>
        <w:rPr>
          <w:rFonts w:ascii="Times New Roman" w:hAnsi="Times New Roman"/>
          <w:sz w:val="21"/>
        </w:rPr>
        <w:t>slation of the Work by Original Author," or "Screenplay based on original Work by Original Author"). Such credit may be implemented in any reasonable manner; provided, however, that in the case of a Derivative Work or Collective Work, at a minimum such cre</w:t>
      </w:r>
      <w:r>
        <w:rPr>
          <w:rFonts w:ascii="Times New Roman" w:hAnsi="Times New Roman"/>
          <w:sz w:val="21"/>
        </w:rPr>
        <w:t>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w:t>
      </w:r>
      <w:r>
        <w:rPr>
          <w:rFonts w:ascii="Times New Roman" w:hAnsi="Times New Roman"/>
          <w:sz w:val="21"/>
        </w:rPr>
        <w:t>icense, Licensor represents and warrants that, to the best of Licensor's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w:t>
      </w:r>
      <w:r>
        <w:rPr>
          <w:rFonts w:ascii="Times New Roman" w:hAnsi="Times New Roman"/>
          <w:sz w:val="21"/>
        </w:rPr>
        <w:t>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w:t>
      </w:r>
      <w:r>
        <w:rPr>
          <w:rFonts w:ascii="Times New Roman" w:hAnsi="Times New Roman"/>
          <w:sz w:val="21"/>
        </w:rPr>
        <w:t xml:space="preserve">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w:t>
      </w:r>
      <w:r>
        <w:rPr>
          <w:rFonts w:ascii="Times New Roman" w:hAnsi="Times New Roman"/>
          <w:sz w:val="21"/>
        </w:rPr>
        <w:t>T WARRANTIES OF ANY KIND, EITHER EXPRESS OR IMPLIED INCLUDING, WITHOUT LIMITATION, ANY WARRANTIES REGARDING THE CONTENTS OR ACCURACY OF THE WORK.</w:t>
      </w:r>
      <w:r>
        <w:rPr>
          <w:rFonts w:ascii="Times New Roman" w:hAnsi="Times New Roman"/>
          <w:sz w:val="21"/>
        </w:rPr>
        <w:br/>
        <w:t>?</w:t>
      </w:r>
      <w:r>
        <w:rPr>
          <w:rFonts w:ascii="Times New Roman" w:hAnsi="Times New Roman"/>
          <w:sz w:val="21"/>
        </w:rPr>
        <w:tab/>
        <w:t xml:space="preserve">6. Limitation on Liability. EXCEPT TO THE EXTENT REQUIRED BY APPLICABLE LAW, AND EXCEPT FOR DAMAGES ARISING </w:t>
      </w:r>
      <w:r>
        <w:rPr>
          <w:rFonts w:ascii="Times New Roman" w:hAnsi="Times New Roman"/>
          <w:sz w:val="21"/>
        </w:rPr>
        <w:t>FROM LIABILITY TO A THIRD PARTY RESULTING FROM BREACH OF THE WARRANTIES IN SECTION 5, IN NO EVENT WILL LICENSOR BE LIABLE TO YOU ON ANY LEGAL THEORY FOR ANY SPECIAL, INCIDENTAL, CONSEQUENTIAL, PUNITIVE OR EXEMPLARY DAMAGES ARISING OUT OF THIS LICENSE OR TH</w:t>
      </w:r>
      <w:r>
        <w:rPr>
          <w:rFonts w:ascii="Times New Roman" w:hAnsi="Times New Roman"/>
          <w:sz w:val="21"/>
        </w:rPr>
        <w:t>E USE OF THE WORK, EVEN IF LICENSOR HAS BEEN ADVISED OF THE POSSIBILITY OF SUCH DAMAGES.</w:t>
      </w:r>
      <w:r>
        <w:rPr>
          <w:rFonts w:ascii="Times New Roman" w:hAnsi="Times New Roman"/>
          <w:sz w:val="21"/>
        </w:rPr>
        <w:br/>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w:t>
      </w:r>
      <w:r>
        <w:rPr>
          <w:rFonts w:ascii="Times New Roman" w:hAnsi="Times New Roman"/>
          <w:sz w:val="21"/>
        </w:rPr>
        <w:t>tities who have received Derivative Works or Collective Works from You under this License, however, will not have their licenses terminated provided such individuals or entities remain in full compliance with those licenses. Sections 1, 2, 5, 6, 7, and 8 w</w:t>
      </w:r>
      <w:r>
        <w:rPr>
          <w:rFonts w:ascii="Times New Roman" w:hAnsi="Times New Roman"/>
          <w:sz w:val="21"/>
        </w:rPr>
        <w:t>ill survive any termination of this License.</w:t>
      </w:r>
      <w:r>
        <w:rPr>
          <w:rFonts w:ascii="Times New Roman" w:hAnsi="Times New Roman"/>
          <w:sz w:val="21"/>
        </w:rPr>
        <w:br/>
        <w:t>o</w:t>
      </w:r>
      <w:r>
        <w:rPr>
          <w:rFonts w:ascii="Times New Roman" w:hAnsi="Times New Roman"/>
          <w:sz w:val="21"/>
        </w:rPr>
        <w:tab/>
        <w:t>b. Subject to the above terms and conditions, the license granted here is perpetual (for the duration of the applicable copyright in the Work). Notwithstanding the above, Licensor reserves the right to release</w:t>
      </w:r>
      <w:r>
        <w:rPr>
          <w:rFonts w:ascii="Times New Roman" w:hAnsi="Times New Roman"/>
          <w:sz w:val="21"/>
        </w:rPr>
        <w:t xml:space="preserve"> the Work under different license terms or to stop distributing the Work at any time; provided, however that any such election will not serve to withdraw this License (or any other license that has been, or is required to be, granted under the terms of thi</w:t>
      </w:r>
      <w:r>
        <w:rPr>
          <w:rFonts w:ascii="Times New Roman" w:hAnsi="Times New Roman"/>
          <w:sz w:val="21"/>
        </w:rPr>
        <w:t>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w:t>
      </w:r>
      <w:r>
        <w:rPr>
          <w:rFonts w:ascii="Times New Roman" w:hAnsi="Times New Roman"/>
          <w:sz w:val="21"/>
        </w:rPr>
        <w:t>nse to the Work on the same terms and conditions as the license granted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w:t>
      </w:r>
      <w:r>
        <w:rPr>
          <w:rFonts w:ascii="Times New Roman" w:hAnsi="Times New Roman"/>
          <w:sz w:val="21"/>
        </w:rPr>
        <w:t>rms and conditions as the license granted to You under this License.</w:t>
      </w:r>
      <w:r>
        <w:rPr>
          <w:rFonts w:ascii="Times New Roman" w:hAnsi="Times New Roman"/>
          <w:sz w:val="21"/>
        </w:rPr>
        <w:br/>
        <w:t>o</w:t>
      </w:r>
      <w:r>
        <w:rPr>
          <w:rFonts w:ascii="Times New Roman" w:hAnsi="Times New Roman"/>
          <w:sz w:val="21"/>
        </w:rPr>
        <w:tab/>
        <w:t>c. If any provision of this License is invalid or unenforceable under applicable law, it shall not affect the validity or enforceability of the remainder of the terms of this License, a</w:t>
      </w:r>
      <w:r>
        <w:rPr>
          <w:rFonts w:ascii="Times New Roman" w:hAnsi="Times New Roman"/>
          <w:sz w:val="21"/>
        </w:rPr>
        <w:t xml:space="preserve">nd without further action by the parties to </w:t>
      </w:r>
      <w:r>
        <w:rPr>
          <w:rFonts w:ascii="Times New Roman" w:hAnsi="Times New Roman"/>
          <w:sz w:val="21"/>
        </w:rPr>
        <w:lastRenderedPageBreak/>
        <w:t>this agreement, such provision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w:t>
      </w:r>
      <w:r>
        <w:rPr>
          <w:rFonts w:ascii="Times New Roman" w:hAnsi="Times New Roman"/>
          <w:sz w:val="21"/>
        </w:rPr>
        <w:t>ted to unless such waiver or consent shall be in writing and signed by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w:t>
      </w:r>
      <w:r>
        <w:rPr>
          <w:rFonts w:ascii="Times New Roman" w:hAnsi="Times New Roman"/>
          <w:sz w:val="21"/>
        </w:rPr>
        <w:t>ndings, agreements or representations with respect to the Work not specified here. Licensor shall not be bound by any additional provisions that may appear in any communication from You. This License may not be modified without the mutual written agreement</w:t>
      </w:r>
      <w:r>
        <w:rPr>
          <w:rFonts w:ascii="Times New Roman" w:hAnsi="Times New Roman"/>
          <w:sz w:val="21"/>
        </w:rPr>
        <w:t xml:space="preserve">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w:t>
      </w:r>
      <w:r>
        <w:rPr>
          <w:rFonts w:ascii="Times New Roman" w:hAnsi="Times New Roman"/>
          <w:sz w:val="21"/>
        </w:rPr>
        <w:t>ut limitation any general, special, incidental or consequential damages arising in connection to this license. Notwithstanding the foregoing two (2) sentences, if Creative Commons has expressly identified itself as the Licensor hereunder, it shall have all</w:t>
      </w:r>
      <w:r>
        <w:rPr>
          <w:rFonts w:ascii="Times New Roman" w:hAnsi="Times New Roman"/>
          <w:sz w:val="21"/>
        </w:rPr>
        <w:t xml:space="preserve">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Creative Co</w:t>
      </w:r>
      <w:r>
        <w:rPr>
          <w:rFonts w:ascii="Times New Roman" w:hAnsi="Times New Roman"/>
          <w:sz w:val="21"/>
        </w:rPr>
        <w:t>mmons may be contacted at http://creativecommons.org/.=======</w:t>
      </w:r>
      <w:r>
        <w:rPr>
          <w:rFonts w:ascii="Times New Roman" w:hAnsi="Times New Roman"/>
          <w:sz w:val="21"/>
        </w:rPr>
        <w:br/>
        <w:t>Creative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w:t>
      </w:r>
      <w:r>
        <w:rPr>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w:t>
      </w:r>
      <w:r>
        <w:rPr>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w:t>
      </w:r>
      <w:r>
        <w:rPr>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w:t>
      </w:r>
      <w:r>
        <w:rPr>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Fonts w:ascii="Times New Roman" w:hAnsi="Times New Roman"/>
          <w:sz w:val="21"/>
        </w:rPr>
        <w:t xml:space="preserve">work that constitutes a Collective Work will not be </w:t>
      </w:r>
      <w:r>
        <w:rPr>
          <w:rFonts w:ascii="Times New Roman" w:hAnsi="Times New Roman"/>
          <w:sz w:val="21"/>
        </w:rPr>
        <w:lastRenderedPageBreak/>
        <w:t>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w:t>
      </w:r>
      <w:r>
        <w:rPr>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Fonts w:ascii="Times New Roman" w:hAnsi="Times New Roman"/>
          <w:sz w:val="21"/>
        </w:rPr>
        <w:t>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 xml:space="preserve">d. "Original Author" means the individual or entity who created the </w:t>
      </w:r>
      <w:r>
        <w:rPr>
          <w:rFonts w:ascii="Times New Roman" w:hAnsi="Times New Roman"/>
          <w:sz w:val="21"/>
        </w:rPr>
        <w:t>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w:t>
      </w:r>
      <w:r>
        <w:rPr>
          <w:rFonts w:ascii="Times New Roman" w:hAnsi="Times New Roman"/>
          <w:sz w:val="21"/>
        </w:rPr>
        <w:t>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w:t>
      </w:r>
      <w:r>
        <w:rPr>
          <w:rFonts w:ascii="Times New Roman" w:hAnsi="Times New Roman"/>
          <w:sz w:val="21"/>
        </w:rPr>
        <w:t>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 grants You a worldwide, royalty-free, non-exclusive</w:t>
      </w:r>
      <w:r>
        <w:rPr>
          <w:rFonts w:ascii="Times New Roman" w:hAnsi="Times New Roman"/>
          <w:sz w:val="21"/>
        </w:rPr>
        <w:t>,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w:t>
      </w:r>
      <w:r>
        <w:rPr>
          <w:rFonts w:ascii="Times New Roman" w:hAnsi="Times New Roman"/>
          <w:sz w:val="21"/>
        </w:rPr>
        <w:t>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Fonts w:ascii="Times New Roman" w:hAnsi="Times New Roman"/>
          <w:sz w:val="21"/>
        </w:rPr>
        <w:t>;</w:t>
      </w:r>
      <w:r>
        <w:rPr>
          <w:rFonts w:ascii="Times New Roman" w:hAnsi="Times New Roman"/>
          <w:sz w:val="21"/>
        </w:rPr>
        <w:br/>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w:t>
      </w:r>
      <w:r>
        <w:rPr>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w:t>
      </w:r>
      <w:r>
        <w:rPr>
          <w:rFonts w:ascii="Times New Roman" w:hAnsi="Times New Roman"/>
          <w:sz w:val="21"/>
        </w:rPr>
        <w:t>ction 3 above is expressly made subject to and limited by the following restrictions:</w:t>
      </w:r>
      <w:r>
        <w:rPr>
          <w:rFonts w:ascii="Times New Roman" w:hAnsi="Times New Roman"/>
          <w:sz w:val="21"/>
        </w:rPr>
        <w:br/>
        <w:t>a. You may distribute, publicly display, publicly perform, or publicly digitally perform the Work only under the terms of this License, and You must include a copy of, or</w:t>
      </w:r>
      <w:r>
        <w:rPr>
          <w:rFonts w:ascii="Times New Roman" w:hAnsi="Times New Roman"/>
          <w:sz w:val="21"/>
        </w:rPr>
        <w:t xml:space="preserve"> the Uniform Resource Identifier for, this License with every copy or phonorecord of the Work You distribute, publicly display, publicly perform, or publicly digitally perform. You may not offer or impose any terms on the Work that alter or restrict the te</w:t>
      </w:r>
      <w:r>
        <w:rPr>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Fonts w:ascii="Times New Roman" w:hAnsi="Times New Roman"/>
          <w:sz w:val="21"/>
        </w:rPr>
        <w:t>rk, but this does not require the Collective Work apart from the Work itself to be made subject to the terms of this License. If You create a Collective Work, upon notice from any Licensor You must, to the extent practicable, remove from the Collective Wor</w:t>
      </w:r>
      <w:r>
        <w:rPr>
          <w:rFonts w:ascii="Times New Roman" w:hAnsi="Times New Roman"/>
          <w:sz w:val="21"/>
        </w:rPr>
        <w:t xml:space="preserve">k any reference to such Licensor or the Original </w:t>
      </w:r>
      <w:r>
        <w:rPr>
          <w:rFonts w:ascii="Times New Roman" w:hAnsi="Times New Roman"/>
          <w:sz w:val="21"/>
        </w:rPr>
        <w:lastRenderedPageBreak/>
        <w:t>Author, as requested. If You create a Derivative Work, upon notice from any Licensor You must, to the extent practicable, remove from the Derivative Work any reference to such Licensor or the Original Author</w:t>
      </w:r>
      <w:r>
        <w:rPr>
          <w:rFonts w:ascii="Times New Roman" w:hAnsi="Times New Roman"/>
          <w:sz w:val="21"/>
        </w:rPr>
        <w:t>, as requested.</w:t>
      </w:r>
      <w:r>
        <w:rPr>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w:t>
      </w:r>
      <w:r>
        <w:rPr>
          <w:rFonts w:ascii="Times New Roman" w:hAnsi="Times New Roman"/>
          <w:sz w:val="21"/>
        </w:rPr>
        <w:t xml:space="preserve"> copy or phonorecord of each Derivative Work You distribute, publicly display, publicly perform, or publicly digitally perform. You may not offer or impose any terms on the Derivative Works that alter or restrict the terms of this License or the recipients</w:t>
      </w:r>
      <w:r>
        <w:rPr>
          <w:rFonts w:ascii="Times New Roman" w:hAnsi="Times New Roman"/>
          <w:sz w:val="21"/>
        </w:rPr>
        <w:t>' exercise of the rights granted hereunder, and You must keep intact all notices that refer to this License and to the disclaimer of warranties. You may not distribute, publicly display, publicly perform, or publicly digitally perform the Derivative Work w</w:t>
      </w:r>
      <w:r>
        <w:rPr>
          <w:rFonts w:ascii="Times New Roman" w:hAnsi="Times New Roman"/>
          <w:sz w:val="21"/>
        </w:rPr>
        <w:t>ith any technological measures that control access or use of the Work in a manner inconsistent with the terms of this License Agreement. The above applies to the Derivative Work as incorporated in a Collective Work, but this does not require the Collective</w:t>
      </w:r>
      <w:r>
        <w:rPr>
          <w:rFonts w:ascii="Times New Roman" w:hAnsi="Times New Roman"/>
          <w:sz w:val="21"/>
        </w:rPr>
        <w:t xml:space="preserve"> Work apart from the Derivative Work itself to be made subject to the terms of this License.</w:t>
      </w:r>
      <w:r>
        <w:rPr>
          <w:rFonts w:ascii="Times New Roman" w:hAnsi="Times New Roman"/>
          <w:sz w:val="21"/>
        </w:rPr>
        <w:br/>
        <w:t xml:space="preserve">c. If you distribute, publicly display, publicly perform, or publicly digitally perform the Work or any Derivative Works or Collective Works, You must keep intact </w:t>
      </w:r>
      <w:r>
        <w:rPr>
          <w:rFonts w:ascii="Times New Roman" w:hAnsi="Times New Roman"/>
          <w:sz w:val="21"/>
        </w:rPr>
        <w:t>all copyright notices for the Work and give the Original Author credit reasonable to the medium or means You are utilizing by conveying the name (or pseudonym if applicable) of the Original Author if supplied; the title of the Work if supplied; in the case</w:t>
      </w:r>
      <w:r>
        <w:rPr>
          <w:rFonts w:ascii="Times New Roman" w:hAnsi="Times New Roman"/>
          <w:sz w:val="21"/>
        </w:rPr>
        <w:t xml:space="preserve"> of a Derivative Work, a credit identifying the use of the Work in the Derivative Work (e.g., "French translation of the Work by Original Author," or "Screenplay based on original Work by Original Author"). Such credit may be implemented in any reasonable </w:t>
      </w:r>
      <w:r>
        <w:rPr>
          <w:rFonts w:ascii="Times New Roman" w:hAnsi="Times New Roman"/>
          <w:sz w:val="21"/>
        </w:rPr>
        <w:t>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t>i. Licensor has secured all rights in the Wor</w:t>
      </w:r>
      <w:r>
        <w:rPr>
          <w:rFonts w:ascii="Times New Roman" w:hAnsi="Times New Roman"/>
          <w:sz w:val="21"/>
        </w:rPr>
        <w:t>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w:t>
      </w:r>
      <w:r>
        <w:rPr>
          <w:rFonts w:ascii="Times New Roman" w:hAnsi="Times New Roman"/>
          <w:sz w:val="21"/>
        </w:rPr>
        <w:t>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w:t>
      </w:r>
      <w:r>
        <w:rPr>
          <w:rFonts w:ascii="Times New Roman" w:hAnsi="Times New Roman"/>
          <w:sz w:val="21"/>
        </w:rPr>
        <w:t>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 xml:space="preserve">6. Limitation </w:t>
      </w:r>
      <w:r>
        <w:rPr>
          <w:rFonts w:ascii="Times New Roman" w:hAnsi="Times New Roman"/>
          <w:sz w:val="21"/>
        </w:rPr>
        <w:t>on Liability. EXCEPT TO THE EXTENT REQUIRED BY APPLICABLE LAW, AND EXCEPT FOR DAMAGES ARISING FROM LIABILITY TO A THIRD PARTY RESULTING FROM BREACH OF THE WARRANTIES IN SECTION 5, IN NO EVENT WILL LICENSOR BE LIABLE TO YOU ON ANY LEGAL THEORY FOR ANY SPECI</w:t>
      </w:r>
      <w:r>
        <w:rPr>
          <w:rFonts w:ascii="Times New Roman" w:hAnsi="Times New Roman"/>
          <w:sz w:val="21"/>
        </w:rPr>
        <w:t>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w:t>
      </w:r>
      <w:r>
        <w:rPr>
          <w:rFonts w:ascii="Times New Roman" w:hAnsi="Times New Roman"/>
          <w:sz w:val="21"/>
        </w:rPr>
        <w:t xml:space="preserve">inate automatically upon any breach by You of the terms of this License. Individuals or entities who have received Derivative Works or Collective Works from You under </w:t>
      </w:r>
      <w:r>
        <w:rPr>
          <w:rFonts w:ascii="Times New Roman" w:hAnsi="Times New Roman"/>
          <w:sz w:val="21"/>
        </w:rPr>
        <w:lastRenderedPageBreak/>
        <w:t xml:space="preserve">this License, however, will not have their licenses terminated provided such individuals </w:t>
      </w:r>
      <w:r>
        <w:rPr>
          <w:rFonts w:ascii="Times New Roman" w:hAnsi="Times New Roman"/>
          <w:sz w:val="21"/>
        </w:rPr>
        <w:t>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w:t>
      </w:r>
      <w:r>
        <w:rPr>
          <w:rFonts w:ascii="Times New Roman" w:hAnsi="Times New Roman"/>
          <w:sz w:val="21"/>
        </w:rPr>
        <w:t>opyright in the Work). Notwithstanding the above, Licensor reserves the right to release the Work under different license terms or to stop distributing the Work at any time; provided, however that any such election will not serve to withdraw this License (</w:t>
      </w:r>
      <w:r>
        <w:rPr>
          <w:rFonts w:ascii="Times New Roman" w:hAnsi="Times New Roman"/>
          <w:sz w:val="21"/>
        </w:rPr>
        <w:t>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w:t>
      </w:r>
      <w:r>
        <w:rPr>
          <w:rFonts w:ascii="Times New Roman" w:hAnsi="Times New Roman"/>
          <w:sz w:val="21"/>
        </w:rPr>
        <w:t>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digitally perform a Derivative Wo</w:t>
      </w:r>
      <w:r>
        <w:rPr>
          <w:rFonts w:ascii="Times New Roman" w:hAnsi="Times New Roman"/>
          <w:sz w:val="21"/>
        </w:rPr>
        <w:t>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w:t>
      </w:r>
      <w:r>
        <w:rPr>
          <w:rFonts w:ascii="Times New Roman" w:hAnsi="Times New Roman"/>
          <w:sz w:val="21"/>
        </w:rPr>
        <w:t xml:space="preserve">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d. No</w:t>
      </w:r>
      <w:r>
        <w:rPr>
          <w:rFonts w:ascii="Times New Roman" w:hAnsi="Times New Roman"/>
          <w:sz w:val="21"/>
        </w:rPr>
        <w:t xml:space="preserve">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 This License constitutes the entire agreement betwe</w:t>
      </w:r>
      <w:r>
        <w:rPr>
          <w:rFonts w:ascii="Times New Roman" w:hAnsi="Times New Roman"/>
          <w:sz w:val="21"/>
        </w:rPr>
        <w:t>en the parties with respect to the Work licensed here. There are no understandings, agreements or representations with respect to the Work not specified here. Licensor shall not be bound by any additional provisions that may appear in any communication fro</w:t>
      </w:r>
      <w:r>
        <w:rPr>
          <w:rFonts w:ascii="Times New Roman" w:hAnsi="Times New Roman"/>
          <w:sz w:val="21"/>
        </w:rPr>
        <w:t>m You. This 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w:t>
      </w:r>
      <w:r>
        <w:rPr>
          <w:rFonts w:ascii="Times New Roman" w:hAnsi="Times New Roman"/>
          <w:sz w:val="21"/>
        </w:rPr>
        <w:t xml:space="preserve">or any party on any legal theory for any damages whatsoever, including without limitation any general, special, incidental or consequential damages arising in connection to this license. Notwithstanding the foregoing two (2) sentences, if Creative Commons </w:t>
      </w:r>
      <w:r>
        <w:rPr>
          <w:rFonts w:ascii="Times New Roman" w:hAnsi="Times New Roman"/>
          <w:sz w:val="21"/>
        </w:rPr>
        <w:t>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w:t>
      </w:r>
      <w:r>
        <w:rPr>
          <w:rFonts w:ascii="Times New Roman" w:hAnsi="Times New Roman"/>
          <w:sz w:val="21"/>
        </w:rPr>
        <w:t>ative Commons" or any related trademark or logo of Creative Commons without the prior written consent of Creative Commons. Any permitted use will be in compliance with Creative Commons' then-current trademark usage guidelines, as may be published on its we</w:t>
      </w:r>
      <w:r>
        <w:rPr>
          <w:rFonts w:ascii="Times New Roman" w:hAnsi="Times New Roman"/>
          <w:sz w:val="21"/>
        </w:rPr>
        <w:t>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t>
      </w:r>
      <w:r>
        <w:rPr>
          <w:rFonts w:ascii="Times New Roman" w:hAnsi="Times New Roman"/>
          <w:sz w:val="21"/>
        </w:rPr>
        <w:t>ware and other practical works are designed to take away your freedom to share and change the works. By contrast, the GNU General Public License is intended to guarantee your freedom to share and change all versions of a program--to make sure it remains fr</w:t>
      </w:r>
      <w:r>
        <w:rPr>
          <w:rFonts w:ascii="Times New Roman" w:hAnsi="Times New Roman"/>
          <w:sz w:val="21"/>
        </w:rPr>
        <w:t>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them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w:t>
      </w:r>
      <w:r>
        <w:rPr>
          <w:rFonts w:ascii="Times New Roman" w:hAnsi="Times New Roman"/>
          <w:sz w:val="21"/>
        </w:rPr>
        <w:t>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w:t>
      </w:r>
      <w:r>
        <w:rPr>
          <w:rFonts w:ascii="Times New Roman" w:hAnsi="Times New Roman"/>
          <w:sz w:val="21"/>
        </w:rPr>
        <w: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w:t>
      </w:r>
      <w:r>
        <w:rPr>
          <w:rFonts w:ascii="Times New Roman" w:hAnsi="Times New Roman"/>
          <w:sz w:val="21"/>
        </w:rPr>
        <w:t xml:space="preserve">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w:t>
      </w:r>
      <w:r>
        <w:rPr>
          <w:rFonts w:ascii="Times New Roman" w:hAnsi="Times New Roman"/>
          <w:sz w:val="21"/>
        </w:rPr>
        <w:t xml:space="preserve">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w:t>
      </w:r>
      <w:r>
        <w:rPr>
          <w:rFonts w:ascii="Times New Roman" w:hAnsi="Times New Roman"/>
          <w:sz w:val="21"/>
        </w:rPr>
        <w:t>ied versions of the software inside them, although the manufacturer can do so. This is fundamentally incompatible with the aim of protecting users' freedom to change the software. The systematic pattern of such abuse occurs in the area of products for indi</w:t>
      </w:r>
      <w:r>
        <w:rPr>
          <w:rFonts w:ascii="Times New Roman" w:hAnsi="Times New Roman"/>
          <w:sz w:val="21"/>
        </w:rPr>
        <w:t>viduals to use, which is precisely where it is most unacceptable. Therefore, we have designed this version of the GPL to prohibit the practice for those products. If such problems arise substantially in other domains, we stand ready to extend this provisio</w:t>
      </w:r>
      <w:r>
        <w:rPr>
          <w:rFonts w:ascii="Times New Roman" w:hAnsi="Times New Roman"/>
          <w:sz w:val="21"/>
        </w:rPr>
        <w:t>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w:t>
      </w:r>
      <w:r>
        <w:rPr>
          <w:rFonts w:ascii="Times New Roman" w:hAnsi="Times New Roman"/>
          <w:sz w:val="21"/>
        </w:rPr>
        <w:t>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w:t>
      </w:r>
      <w:r>
        <w:rPr>
          <w:rFonts w:ascii="Times New Roman" w:hAnsi="Times New Roman"/>
          <w:sz w:val="21"/>
        </w:rPr>
        <w: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w:t>
      </w:r>
      <w:r>
        <w:rPr>
          <w:rFonts w:ascii="Times New Roman" w:hAnsi="Times New Roman"/>
          <w:sz w:val="21"/>
        </w:rPr>
        <w:t>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w:t>
      </w:r>
      <w:r>
        <w:rPr>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w:t>
      </w:r>
      <w:r>
        <w:rPr>
          <w:rFonts w:ascii="Times New Roman" w:hAnsi="Times New Roman"/>
          <w:sz w:val="21"/>
        </w:rPr>
        <w:t>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Fonts w:ascii="Times New Roman" w:hAnsi="Times New Roman"/>
          <w:sz w:val="21"/>
        </w:rPr>
        <w:t>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w:t>
      </w:r>
      <w:r>
        <w:rPr>
          <w:rFonts w:ascii="Times New Roman" w:hAnsi="Times New Roman"/>
          <w:sz w:val="21"/>
        </w:rPr>
        <w:t xml:space="preserve">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w:t>
      </w:r>
      <w:r>
        <w:rPr>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Fonts w:ascii="Times New Roman" w:hAnsi="Times New Roman"/>
          <w:sz w:val="21"/>
        </w:rPr>
        <w:t>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w:t>
      </w:r>
      <w:r>
        <w:rPr>
          <w:rFonts w:ascii="Times New Roman" w:hAnsi="Times New Roman"/>
          <w:sz w:val="21"/>
        </w:rPr>
        <w:t>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w:t>
      </w:r>
      <w:r>
        <w:rPr>
          <w:rFonts w:ascii="Times New Roman" w:hAnsi="Times New Roman"/>
          <w:sz w:val="21"/>
        </w:rPr>
        <w:t xml:space="preserve">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w:t>
      </w:r>
      <w:r>
        <w:rPr>
          <w:rFonts w:ascii="Times New Roman" w:hAnsi="Times New Roman"/>
          <w:sz w:val="21"/>
        </w:rPr>
        <w:t xml:space="preserve"> is not part of that Major Component, and (b) serves only to enable use of the work with that Major Component, or to implement a Standard Interface for which an implementation is available to the public in source code form. A "Major Component", in this con</w:t>
      </w:r>
      <w:r>
        <w:rPr>
          <w:rFonts w:ascii="Times New Roman" w:hAnsi="Times New Roman"/>
          <w:sz w:val="21"/>
        </w:rPr>
        <w:t>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w:t>
      </w:r>
      <w:r>
        <w:rPr>
          <w:rFonts w:ascii="Times New Roman" w:hAnsi="Times New Roman"/>
          <w:sz w:val="21"/>
        </w:rPr>
        <w:t xml:space="preserve">g Source" for a work in object code form means all the source code needed to generate, install, and (for an executable work) run the object code and to modify the work, including scripts to control those activities. However, it does not include the work's </w:t>
      </w:r>
      <w:r>
        <w:rPr>
          <w:rFonts w:ascii="Times New Roman" w:hAnsi="Times New Roman"/>
          <w:sz w:val="21"/>
        </w:rPr>
        <w:t>System Libraries, or general-purpose tools or generally available free programs which are used unmodified in performing those activities but which are not part of the work. For example, Corresponding Source includes interface definition files associated wi</w:t>
      </w:r>
      <w:r>
        <w:rPr>
          <w:rFonts w:ascii="Times New Roman" w:hAnsi="Times New Roman"/>
          <w:sz w:val="21"/>
        </w:rPr>
        <w:t>th source files for the work, and the source code for shared libraries and dynamically linked subprograms that the work is specifically designed to require, such as by intimate data communication or control flow between those subprograms and other parts of</w:t>
      </w:r>
      <w:r>
        <w:rPr>
          <w:rFonts w:ascii="Times New Roman" w:hAnsi="Times New Roman"/>
          <w:sz w:val="21"/>
        </w:rPr>
        <w:t xml:space="preserve">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w:t>
      </w:r>
      <w:r>
        <w:rPr>
          <w:rFonts w:ascii="Times New Roman" w:hAnsi="Times New Roman"/>
          <w:sz w:val="21"/>
        </w:rPr>
        <w:t>ts granted under this License are granted for the term of copyright on the Program, and are irrevocable provided the stated conditions are met. This License explicitly affirms your unlimited permission to run the unmodified Program. The output from running</w:t>
      </w:r>
      <w:r>
        <w:rPr>
          <w:rFonts w:ascii="Times New Roman" w:hAnsi="Times New Roman"/>
          <w:sz w:val="21"/>
        </w:rPr>
        <w:t xml:space="preserve">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w:t>
      </w:r>
      <w:r>
        <w:rPr>
          <w:rFonts w:ascii="Times New Roman" w:hAnsi="Times New Roman"/>
          <w:sz w:val="21"/>
        </w:rPr>
        <w:t xml:space="preserve"> that you do not convey, without conditions so long as your license otherwise remains in force. You may convey covered works to others for the sole purpose of having them make modifications exclusively for you, or provide you with facilities for running th</w:t>
      </w:r>
      <w:r>
        <w:rPr>
          <w:rFonts w:ascii="Times New Roman" w:hAnsi="Times New Roman"/>
          <w:sz w:val="21"/>
        </w:rPr>
        <w:t>ose works, provided that you comply with the terms of this License in conveying all material for which you do not control copyright. Those thus making or running the covered works for you must do so exclusively on your behalf, under your direction and cont</w:t>
      </w:r>
      <w:r>
        <w:rPr>
          <w:rFonts w:ascii="Times New Roman" w:hAnsi="Times New Roman"/>
          <w:sz w:val="21"/>
        </w:rPr>
        <w: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w:t>
      </w:r>
      <w:r>
        <w:rPr>
          <w:rFonts w:ascii="Times New Roman" w:hAnsi="Times New Roman"/>
          <w:sz w:val="21"/>
        </w:rPr>
        <w:t>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w:t>
      </w:r>
      <w:r>
        <w:rPr>
          <w:rFonts w:ascii="Times New Roman" w:hAnsi="Times New Roman"/>
          <w:sz w:val="21"/>
        </w:rPr>
        <w:t xml:space="preserve">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w:t>
      </w:r>
      <w:r>
        <w:rPr>
          <w:rFonts w:ascii="Times New Roman" w:hAnsi="Times New Roman"/>
          <w:sz w:val="21"/>
        </w:rPr>
        <w:t>d by exercising rights under this License with respect to the covered work, and you disclaim any intention to limit operation or modification of the work as a means of enforcing, against the work's users, your or third parties' legal rights to forbid circu</w:t>
      </w:r>
      <w:r>
        <w:rPr>
          <w:rFonts w:ascii="Times New Roman" w:hAnsi="Times New Roman"/>
          <w:sz w:val="21"/>
        </w:rPr>
        <w:t>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w:t>
      </w:r>
      <w:r>
        <w:rPr>
          <w:rFonts w:ascii="Times New Roman" w:hAnsi="Times New Roman"/>
          <w:sz w:val="21"/>
        </w:rPr>
        <w:t xml:space="preserve"> notice; keep intact all notices stating that this License and any non-permissive terms added in accord with section 7 apply to the code; keep intact all notices of the absence of any warranty; and give all recipients a copy of this License along with the </w:t>
      </w:r>
      <w:r>
        <w:rPr>
          <w:rFonts w:ascii="Times New Roman" w:hAnsi="Times New Roman"/>
          <w:sz w:val="21"/>
        </w:rPr>
        <w:t>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w:t>
      </w:r>
      <w:r>
        <w:rPr>
          <w:rFonts w:ascii="Times New Roman" w:hAnsi="Times New Roman"/>
          <w:sz w:val="21"/>
        </w:rPr>
        <w:t>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w:t>
      </w:r>
      <w:r>
        <w:rPr>
          <w:rFonts w:ascii="Times New Roman" w:hAnsi="Times New Roman"/>
          <w:sz w:val="21"/>
        </w:rPr>
        <w:t>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w:t>
      </w:r>
      <w:r>
        <w:rPr>
          <w:rFonts w:ascii="Times New Roman" w:hAnsi="Times New Roman"/>
          <w:sz w:val="21"/>
        </w:rPr>
        <w:t xml:space="preserve"> anyone who comes into possession of a copy. This License will therefore apply, along with any applicable section 7 additional terms, to the whole of the work, and all its parts, regardless of how they are packaged. This License gives no permission to lice</w:t>
      </w:r>
      <w:r>
        <w:rPr>
          <w:rFonts w:ascii="Times New Roman" w:hAnsi="Times New Roman"/>
          <w:sz w:val="21"/>
        </w:rPr>
        <w:t>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w:t>
      </w:r>
      <w:r>
        <w:rPr>
          <w:rFonts w:ascii="Times New Roman" w:hAnsi="Times New Roman"/>
          <w:sz w:val="21"/>
        </w:rPr>
        <w:t>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w:t>
      </w:r>
      <w:r>
        <w:rPr>
          <w:rFonts w:ascii="Times New Roman" w:hAnsi="Times New Roman"/>
          <w:sz w:val="21"/>
        </w:rPr>
        <w:t>h as to form a larger program, in or on a volume of a storage or distribution medium, is called an "aggregate" if the compilation and its resulting copyright are not used to limit the access or legal rights of the compilation's users beyond what the indivi</w:t>
      </w:r>
      <w:r>
        <w:rPr>
          <w:rFonts w:ascii="Times New Roman" w:hAnsi="Times New Roman"/>
          <w:sz w:val="21"/>
        </w:rPr>
        <w:t>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w:t>
      </w:r>
      <w:r>
        <w:rPr>
          <w:rFonts w:ascii="Times New Roman" w:hAnsi="Times New Roman"/>
          <w:sz w:val="21"/>
        </w:rPr>
        <w:t>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w:t>
      </w:r>
      <w:r>
        <w:rPr>
          <w:rFonts w:ascii="Times New Roman" w:hAnsi="Times New Roman"/>
          <w:sz w:val="21"/>
        </w:rPr>
        <w:t>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w:t>
      </w:r>
      <w:r>
        <w:rPr>
          <w:rFonts w:ascii="Times New Roman" w:hAnsi="Times New Roman"/>
          <w:sz w:val="21"/>
        </w:rPr>
        <w:t xml:space="preserve">t three years and valid for as long as you offer spare parts or </w:t>
      </w:r>
      <w:r>
        <w:rPr>
          <w:rFonts w:ascii="Times New Roman" w:hAnsi="Times New Roman"/>
          <w:sz w:val="21"/>
        </w:rPr>
        <w:lastRenderedPageBreak/>
        <w:t xml:space="preserve">customer support for that product model, to give anyone who possesses the object code either (1) a copy of the Corresponding Source for all the software in the product that is covered by this </w:t>
      </w:r>
      <w:r>
        <w:rPr>
          <w:rFonts w:ascii="Times New Roman" w:hAnsi="Times New Roman"/>
          <w:sz w:val="21"/>
        </w:rPr>
        <w:t>License, on a durable physical medium customarily used for software interchange, for a price no more than your reasonable cost of physically performing this conveying of source, or (2) access to copy the Corresponding Source from a network server at no cha</w:t>
      </w:r>
      <w:r>
        <w:rPr>
          <w:rFonts w:ascii="Times New Roman" w:hAnsi="Times New Roman"/>
          <w:sz w:val="21"/>
        </w:rPr>
        <w:t>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w:t>
      </w:r>
      <w:r>
        <w:rPr>
          <w:rFonts w:ascii="Times New Roman" w:hAnsi="Times New Roman"/>
          <w:sz w:val="21"/>
        </w:rPr>
        <w:t>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w:t>
      </w:r>
      <w:r>
        <w:rPr>
          <w:rFonts w:ascii="Times New Roman" w:hAnsi="Times New Roman"/>
          <w:sz w:val="21"/>
        </w:rPr>
        <w:t xml:space="preserve"> recipients to copy the Corresponding Source along with the object code. If the place to copy the object code is a network server, the Corresponding Source may be on a different server (operated by you or a third party) that supports equivalent copying fac</w:t>
      </w:r>
      <w:r>
        <w:rPr>
          <w:rFonts w:ascii="Times New Roman" w:hAnsi="Times New Roman"/>
          <w:sz w:val="21"/>
        </w:rPr>
        <w:t>ilities, provided you maintain clear directions next to the object code saying where to find the Corresponding Source. Regardless of what server hosts the Corresponding Source, you remain obligated to ensure that it is available for as long as needed to sa</w:t>
      </w:r>
      <w:r>
        <w:rPr>
          <w:rFonts w:ascii="Times New Roman" w:hAnsi="Times New Roman"/>
          <w:sz w:val="21"/>
        </w:rPr>
        <w:t>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w:t>
      </w:r>
      <w:r>
        <w:rPr>
          <w:rFonts w:ascii="Times New Roman" w:hAnsi="Times New Roman"/>
          <w:sz w:val="21"/>
        </w:rPr>
        <w:t>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w:t>
      </w:r>
      <w:r>
        <w:rPr>
          <w:rFonts w:ascii="Times New Roman" w:hAnsi="Times New Roman"/>
          <w:sz w:val="21"/>
        </w:rPr>
        <w:t>al property which is normally used for personal, family, or household purposes, or (2) anything designed or sold for incorporation into a dwelling. In determining whether a product is a consumer product, doubtful cases shall be resolved in favor of coverag</w:t>
      </w:r>
      <w:r>
        <w:rPr>
          <w:rFonts w:ascii="Times New Roman" w:hAnsi="Times New Roman"/>
          <w:sz w:val="21"/>
        </w:rPr>
        <w:t>e. For a particular product received by a particular user, "normally used" refers to a typical or common use of that class of product, regardless of the status of the particular user or of the way in which the particular user actually uses, or expects or i</w:t>
      </w:r>
      <w:r>
        <w:rPr>
          <w:rFonts w:ascii="Times New Roman" w:hAnsi="Times New Roman"/>
          <w:sz w:val="21"/>
        </w:rPr>
        <w:t>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w:t>
      </w:r>
      <w:r>
        <w:rPr>
          <w:rFonts w:ascii="Times New Roman" w:hAnsi="Times New Roman"/>
          <w:sz w:val="21"/>
        </w:rPr>
        <w:t xml:space="preserve">ation" for a User Product means any methods, procedures, authorization keys, or other information required to install and execute modified versions of a covered work in that User Product from a modified version of its Corresponding Source. The information </w:t>
      </w:r>
      <w:r>
        <w:rPr>
          <w:rFonts w:ascii="Times New Roman" w:hAnsi="Times New Roman"/>
          <w:sz w:val="21"/>
        </w:rPr>
        <w:t>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w:t>
      </w:r>
      <w:r>
        <w:rPr>
          <w:rFonts w:ascii="Times New Roman" w:hAnsi="Times New Roman"/>
          <w:sz w:val="21"/>
        </w:rPr>
        <w:t>se in, a User Product, and the conveying occurs as part of a transaction in which the right of possession and use of the User Product is transferred to the recipient in perpetuity or for a fixed term (regardless of how the transaction is characterized), th</w:t>
      </w:r>
      <w:r>
        <w:rPr>
          <w:rFonts w:ascii="Times New Roman" w:hAnsi="Times New Roman"/>
          <w:sz w:val="21"/>
        </w:rPr>
        <w:t>e Corresponding Source conveyed under this section must be accompanied by the Installation Information. But this requirement does not apply if neither you nor any third party retains the ability to install modified object code on the User Product (for exam</w:t>
      </w:r>
      <w:r>
        <w:rPr>
          <w:rFonts w:ascii="Times New Roman" w:hAnsi="Times New Roman"/>
          <w:sz w:val="21"/>
        </w:rPr>
        <w:t>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w:t>
      </w:r>
      <w:r>
        <w:rPr>
          <w:rFonts w:ascii="Times New Roman" w:hAnsi="Times New Roman"/>
          <w:sz w:val="21"/>
        </w:rPr>
        <w:t>or the User Product in which it has been modified or installed. Access to a network may be denied when the modification itself materially and adversely affects the operation of the network or violates the rules and protocols for communication across the ne</w:t>
      </w:r>
      <w:r>
        <w:rPr>
          <w:rFonts w:ascii="Times New Roman" w:hAnsi="Times New Roman"/>
          <w:sz w:val="21"/>
        </w:rPr>
        <w:t>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special </w:t>
      </w:r>
      <w:r>
        <w:rPr>
          <w:rFonts w:ascii="Times New Roman" w:hAnsi="Times New Roman"/>
          <w:sz w:val="21"/>
        </w:rPr>
        <w:t>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w:t>
      </w:r>
      <w:r>
        <w:rPr>
          <w:rFonts w:ascii="Times New Roman" w:hAnsi="Times New Roman"/>
          <w:sz w:val="21"/>
        </w:rPr>
        <w:t xml:space="preserve"> entire Program shall be treated as though they were included in this License, to the extent that they are valid under applicable law. If additional permissions apply only to part of the Program, that part may be used separately under those permissions, bu</w:t>
      </w:r>
      <w:r>
        <w:rPr>
          <w:rFonts w:ascii="Times New Roman" w:hAnsi="Times New Roman"/>
          <w:sz w:val="21"/>
        </w:rPr>
        <w:t>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w:t>
      </w:r>
      <w:r>
        <w:rPr>
          <w:rFonts w:ascii="Times New Roman" w:hAnsi="Times New Roman"/>
          <w:sz w:val="21"/>
        </w:rPr>
        <w:t>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w:t>
      </w:r>
      <w:r>
        <w:rPr>
          <w:rFonts w:ascii="Times New Roman" w:hAnsi="Times New Roman"/>
          <w:sz w:val="21"/>
        </w:rPr>
        <w:t>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w:t>
      </w:r>
      <w:r>
        <w:rPr>
          <w:rFonts w:ascii="Times New Roman" w:hAnsi="Times New Roman"/>
          <w:sz w:val="21"/>
        </w:rPr>
        <w:t>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w:t>
      </w:r>
      <w:r>
        <w:rPr>
          <w:rFonts w:ascii="Times New Roman" w:hAnsi="Times New Roman"/>
          <w:sz w:val="21"/>
        </w:rPr>
        <w:t>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w:t>
      </w:r>
      <w:r>
        <w:rPr>
          <w:rFonts w:ascii="Times New Roman" w:hAnsi="Times New Roman"/>
          <w:sz w:val="21"/>
        </w:rPr>
        <w:t>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w:t>
      </w:r>
      <w:r>
        <w:rPr>
          <w:rFonts w:ascii="Times New Roman" w:hAnsi="Times New Roman"/>
          <w:sz w:val="21"/>
        </w:rPr>
        <w:t xml:space="preserve">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w:t>
      </w:r>
      <w:r>
        <w:rPr>
          <w:rFonts w:ascii="Times New Roman" w:hAnsi="Times New Roman"/>
          <w:sz w:val="21"/>
        </w:rPr>
        <w:t>of section 10. If the Program as you received it, or any part of it, contains a notice stating that it is governed by this License along with a term that is a further restriction, you may remove that term. If a license document contains a further restricti</w:t>
      </w:r>
      <w:r>
        <w:rPr>
          <w:rFonts w:ascii="Times New Roman" w:hAnsi="Times New Roman"/>
          <w:sz w:val="21"/>
        </w:rPr>
        <w:t>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w:t>
      </w:r>
      <w:r>
        <w:rPr>
          <w:rFonts w:ascii="Times New Roman" w:hAnsi="Times New Roman"/>
          <w:sz w:val="21"/>
        </w:rPr>
        <w:t xml:space="preserve">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w:t>
      </w:r>
      <w:r>
        <w:rPr>
          <w:rFonts w:ascii="Times New Roman" w:hAnsi="Times New Roman"/>
          <w:sz w:val="21"/>
        </w:rPr>
        <w:t>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w:t>
      </w:r>
      <w:r>
        <w:rPr>
          <w:rFonts w:ascii="Times New Roman" w:hAnsi="Times New Roman"/>
          <w:sz w:val="21"/>
        </w:rPr>
        <w:t>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w:t>
      </w:r>
      <w:r>
        <w:rPr>
          <w:rFonts w:ascii="Times New Roman" w:hAnsi="Times New Roman"/>
          <w:sz w:val="21"/>
        </w:rPr>
        <w:t>e from a particular copyright holder is reinstated (a) provisionally, unless and until the copyright holder explicitly and finally terminates your license, and (b) permanently, if the copyright holder fails to notify you of the violation by some reasonable</w:t>
      </w:r>
      <w:r>
        <w:rPr>
          <w:rFonts w:ascii="Times New Roman" w:hAnsi="Times New Roman"/>
          <w:sz w:val="21"/>
        </w:rPr>
        <w:t xml:space="preserv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w:t>
      </w:r>
      <w:r>
        <w:rPr>
          <w:rFonts w:ascii="Times New Roman" w:hAnsi="Times New Roman"/>
          <w:sz w:val="21"/>
        </w:rPr>
        <w:t>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w:t>
      </w:r>
      <w:r>
        <w:rPr>
          <w:rFonts w:ascii="Times New Roman" w:hAnsi="Times New Roman"/>
          <w:sz w:val="21"/>
        </w:rPr>
        <w:t>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w:t>
      </w:r>
      <w:r>
        <w:rPr>
          <w:rFonts w:ascii="Times New Roman" w:hAnsi="Times New Roman"/>
          <w:sz w:val="21"/>
        </w:rPr>
        <w:t>not required to accept this License in order to receive or run a copy of the Program. Ancillary propagation of a covered work occurring solely as a consequence of using peer-to-peer transmission to receive a copy likewise does not require acceptance. Howev</w:t>
      </w:r>
      <w:r>
        <w:rPr>
          <w:rFonts w:ascii="Times New Roman" w:hAnsi="Times New Roman"/>
          <w:sz w:val="21"/>
        </w:rPr>
        <w:t>er, nothing other than this License grants you permission to propagate or modify any covered work. These actions infringe copyright if you do not accept this License. Therefore, by modifying or propagating a covered work, you indicate your acceptance of th</w:t>
      </w:r>
      <w:r>
        <w:rPr>
          <w:rFonts w:ascii="Times New Roman" w:hAnsi="Times New Roman"/>
          <w:sz w:val="21"/>
        </w:rPr>
        <w:t>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w:t>
      </w:r>
      <w:r>
        <w:rPr>
          <w:rFonts w:ascii="Times New Roman" w:hAnsi="Times New Roman"/>
          <w:sz w:val="21"/>
        </w:rPr>
        <w:t xml:space="preserv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w:t>
      </w:r>
      <w:r>
        <w:rPr>
          <w:rFonts w:ascii="Times New Roman" w:hAnsi="Times New Roman"/>
          <w:sz w:val="21"/>
        </w:rPr>
        <w:t xml:space="preserve"> propagation of a covered work results from an entity transaction, each party to that transaction who receives a copy of the work also receives whatever licenses to the work the party's predecessor in interest had or could give under the previous paragraph</w:t>
      </w:r>
      <w:r>
        <w:rPr>
          <w:rFonts w:ascii="Times New Roman" w:hAnsi="Times New Roman"/>
          <w:sz w:val="21"/>
        </w:rPr>
        <w:t>,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w:t>
      </w:r>
      <w:r>
        <w:rPr>
          <w:rFonts w:ascii="Times New Roman" w:hAnsi="Times New Roman"/>
          <w:sz w:val="21"/>
        </w:rPr>
        <w:t xml:space="preserve">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w:t>
      </w:r>
      <w:r>
        <w:rPr>
          <w:rFonts w:ascii="Times New Roman" w:hAnsi="Times New Roman"/>
          <w:sz w:val="21"/>
        </w:rPr>
        <w:t>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w:t>
      </w:r>
      <w:r>
        <w:rPr>
          <w:rFonts w:ascii="Times New Roman" w:hAnsi="Times New Roman"/>
          <w:sz w:val="21"/>
        </w:rPr>
        <w:t>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w:t>
      </w:r>
      <w:r>
        <w:rPr>
          <w:rFonts w:ascii="Times New Roman" w:hAnsi="Times New Roman"/>
          <w:sz w:val="21"/>
        </w:rPr>
        <w:t>inged by some manner, permitted by this License, of making, using, or selling its contributor version, but do not include claims that would be infringed only as a consequence of further modification of the contributor version. For purposes of this definiti</w:t>
      </w:r>
      <w:r>
        <w:rPr>
          <w:rFonts w:ascii="Times New Roman" w:hAnsi="Times New Roman"/>
          <w:sz w:val="21"/>
        </w:rPr>
        <w:t>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w:t>
      </w:r>
      <w:r>
        <w:rPr>
          <w:rFonts w:ascii="Times New Roman" w:hAnsi="Times New Roman"/>
          <w:sz w:val="21"/>
        </w:rPr>
        <w:t xml:space="preserve">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w:t>
      </w:r>
      <w:r>
        <w:rPr>
          <w:rFonts w:ascii="Times New Roman" w:hAnsi="Times New Roman"/>
          <w:sz w:val="21"/>
        </w:rPr>
        <w:t>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w:t>
      </w:r>
      <w:r>
        <w:rPr>
          <w:rFonts w:ascii="Times New Roman" w:hAnsi="Times New Roman"/>
          <w:sz w:val="21"/>
        </w:rPr>
        <w:t>y a covered work, knowingly relying on a patent license, and the Corresponding Source of the work is not available for anyone to copy, free of charge and under the terms of this License, through a publicly available network server or other readily accessib</w:t>
      </w:r>
      <w:r>
        <w:rPr>
          <w:rFonts w:ascii="Times New Roman" w:hAnsi="Times New Roman"/>
          <w:sz w:val="21"/>
        </w:rPr>
        <w:t>le means, then you must either (1) cause the Corresponding Source to be so available, or (2) arrange to deprive yourself of the benefit of the patent license for this particular work, or (3) arrange, in a manner consistent with the requirements of this Lic</w:t>
      </w:r>
      <w:r>
        <w:rPr>
          <w:rFonts w:ascii="Times New Roman" w:hAnsi="Times New Roman"/>
          <w:sz w:val="21"/>
        </w:rPr>
        <w:t>ense, to extend the patent license to downstream recipients. "Knowingly relying" means you have actual knowledge that, but for the patent license, your conveying the covered work in a country, or your recipient's use of the covered work in a country, would</w:t>
      </w:r>
      <w:r>
        <w:rPr>
          <w:rFonts w:ascii="Times New Roman" w:hAnsi="Times New Roman"/>
          <w:sz w:val="21"/>
        </w:rPr>
        <w:t xml:space="preserve">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w:t>
      </w:r>
      <w:r>
        <w:rPr>
          <w:rFonts w:ascii="Times New Roman" w:hAnsi="Times New Roman"/>
          <w:sz w:val="21"/>
        </w:rPr>
        <w:t xml:space="preserve"> a patent license to some of the parties receiving the covered work authorizing them to use, propagate, modify or convey a specific copy of the covered work, then the patent license you grant is automatically extended to all recipients of the covered work </w:t>
      </w:r>
      <w:r>
        <w:rPr>
          <w:rFonts w:ascii="Times New Roman" w:hAnsi="Times New Roman"/>
          <w:sz w:val="21"/>
        </w:rPr>
        <w:t>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w:t>
      </w:r>
      <w:r>
        <w:rPr>
          <w:rFonts w:ascii="Times New Roman" w:hAnsi="Times New Roman"/>
          <w:sz w:val="21"/>
        </w:rPr>
        <w:t>ense. You may not convey a covered work if you are a party to an arrangement with a third party that is in the business of distributing software, under which you make payment to the third party based on the extent of your activity of conveying the work, an</w:t>
      </w:r>
      <w:r>
        <w:rPr>
          <w:rFonts w:ascii="Times New Roman" w:hAnsi="Times New Roman"/>
          <w:sz w:val="21"/>
        </w:rPr>
        <w:t xml:space="preserve">d under which the third party grants, to any of the parties who would receive the covered work from you, a discriminatory patent license (a) in connection with copies of the covered work conveyed by you (or copies made from those copies), or (b) primarily </w:t>
      </w:r>
      <w:r>
        <w:rPr>
          <w:rFonts w:ascii="Times New Roman" w:hAnsi="Times New Roman"/>
          <w:sz w:val="21"/>
        </w:rPr>
        <w:t xml:space="preserve">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w:t>
      </w:r>
      <w:r>
        <w:rPr>
          <w:rFonts w:ascii="Times New Roman" w:hAnsi="Times New Roman"/>
          <w:sz w:val="21"/>
        </w:rPr>
        <w:t>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convey a covered work so as to satisfy simultaneously your obligations under this License and any other pertinent obligations, then as a cons</w:t>
      </w:r>
      <w:r>
        <w:rPr>
          <w:rFonts w:ascii="Times New Roman" w:hAnsi="Times New Roman"/>
          <w:sz w:val="21"/>
        </w:rPr>
        <w:t>equence you may not convey it at all. For example, if you agree to terms that obligate you to collect a royalty for further conveying from those to whom you convey the Program, the only way you could satisfy both those terms and this License would be to re</w:t>
      </w:r>
      <w:r>
        <w:rPr>
          <w:rFonts w:ascii="Times New Roman" w:hAnsi="Times New Roman"/>
          <w:sz w:val="21"/>
        </w:rPr>
        <w:t>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w:t>
      </w:r>
      <w:r>
        <w:rPr>
          <w:rFonts w:ascii="Times New Roman" w:hAnsi="Times New Roman"/>
          <w:sz w:val="21"/>
        </w:rPr>
        <w:t xml:space="preserve">ro General Public License into a single combined work, and to convey the resulting work. The terms of this License will continue to apply to the part which is the covered work, but the special requirements of the GNU Affero General Public License, section </w:t>
      </w:r>
      <w:r>
        <w:rPr>
          <w:rFonts w:ascii="Times New Roman" w:hAnsi="Times New Roman"/>
          <w:sz w:val="21"/>
        </w:rPr>
        <w:t>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w:t>
      </w:r>
      <w:r>
        <w:rPr>
          <w:rFonts w:ascii="Times New Roman" w:hAnsi="Times New Roman"/>
          <w:sz w:val="21"/>
        </w:rPr>
        <w:t>License "or any later version" applies to it, you have the option of following the terms and conditions either of that numbered version or of any later version published by the Free Software Foundation. If the Program does not specify a version number of t</w:t>
      </w:r>
      <w:r>
        <w:rPr>
          <w:rFonts w:ascii="Times New Roman" w:hAnsi="Times New Roman"/>
          <w:sz w:val="21"/>
        </w:rPr>
        <w: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w:t>
      </w:r>
      <w:r>
        <w:rPr>
          <w:rFonts w:ascii="Times New Roman" w:hAnsi="Times New Roman"/>
          <w:sz w:val="21"/>
        </w:rPr>
        <w:t>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w:t>
      </w:r>
      <w:r>
        <w:rPr>
          <w:rFonts w:ascii="Times New Roman" w:hAnsi="Times New Roman"/>
          <w:sz w:val="21"/>
        </w:rPr>
        <w:t>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 xml:space="preserve">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t>
      </w:r>
      <w:r>
        <w:rPr>
          <w:rFonts w:ascii="Times New Roman" w:hAnsi="Times New Roman"/>
          <w:sz w:val="21"/>
        </w:rPr>
        <w:t xml:space="preserve">WHO MODIFIES AND/OR CONVEYS THE PROGRAM AS PERMITTED ABOVE, BE LIABLE TO YOU FOR DAMAGES, INCLUDING ANY GENERAL, SPECIAL, INCIDENTAL OR CONSEQUENTIAL DAMAGES ARISING OUT OF THE USE OR INABILITY TO USE THE PROGRAM (INCLUDING BUT NOT LIMITED TO LOSS OF DATA </w:t>
      </w:r>
      <w:r>
        <w:rPr>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w:t>
      </w:r>
      <w:r>
        <w:rPr>
          <w:rFonts w:ascii="Times New Roman" w:hAnsi="Times New Roman"/>
          <w:sz w:val="21"/>
        </w:rPr>
        <w:t>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w:t>
      </w:r>
      <w:r>
        <w:rPr>
          <w:rFonts w:ascii="Times New Roman" w:hAnsi="Times New Roman"/>
          <w:sz w:val="21"/>
        </w:rPr>
        <w:t>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w:t>
      </w:r>
      <w:r>
        <w:rPr>
          <w:rFonts w:ascii="Times New Roman" w:hAnsi="Times New Roman"/>
          <w:sz w:val="21"/>
        </w:rPr>
        <w:t>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w:t>
      </w:r>
      <w:r>
        <w:rPr>
          <w:rFonts w:ascii="Times New Roman" w:hAnsi="Times New Roman"/>
          <w:sz w:val="21"/>
        </w:rPr>
        <w:t>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w:t>
      </w:r>
      <w:r>
        <w:rPr>
          <w:rFonts w:ascii="Times New Roman" w:hAnsi="Times New Roman"/>
          <w:sz w:val="21"/>
        </w:rPr>
        <w:t xml:space="preserve">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w:t>
      </w:r>
      <w:r>
        <w:rPr>
          <w:rFonts w:ascii="Times New Roman" w:hAnsi="Times New Roman"/>
          <w:sz w:val="21"/>
        </w:rPr>
        <w: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welcome </w:t>
      </w:r>
      <w:r>
        <w:rPr>
          <w:rFonts w:ascii="Times New Roman" w:hAnsi="Times New Roman"/>
          <w:sz w:val="21"/>
        </w:rPr>
        <w:t>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w:t>
      </w:r>
      <w:r>
        <w:rPr>
          <w:rFonts w:ascii="Times New Roman" w:hAnsi="Times New Roman"/>
          <w:sz w:val="21"/>
        </w:rPr>
        <w:t>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w:t>
      </w:r>
      <w:r>
        <w:rPr>
          <w:rFonts w:ascii="Times New Roman" w:hAnsi="Times New Roman"/>
          <w:sz w:val="21"/>
        </w:rPr>
        <w:t>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w:t>
      </w:r>
      <w:r>
        <w:rPr>
          <w:rFonts w:ascii="Times New Roman" w:hAnsi="Times New Roman"/>
          <w:sz w:val="21"/>
        </w:rPr>
        <w:t>th the library. If this is what you want to do, use the GNU Lesser General Public License instead of this License. But first, please read &lt;https://www.gnu.org/licenses/why-not-lgpl.html&gt;.</w:t>
      </w:r>
    </w:p>
    <w:p w14:paraId="28245284" w14:textId="77777777" w:rsidR="005A360D" w:rsidRDefault="0036235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7E6CFE" w14:textId="77777777" w:rsidR="005A360D" w:rsidRDefault="0036235F">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14:paraId="51281A59" w14:textId="77777777" w:rsidR="005A360D" w:rsidRDefault="0036235F">
      <w:pPr>
        <w:rPr>
          <w:rFonts w:ascii="Arial" w:hAnsi="Arial" w:cs="Arial"/>
          <w:color w:val="0000FF"/>
          <w:u w:val="single"/>
        </w:rPr>
      </w:pPr>
      <w:r>
        <w:rPr>
          <w:rFonts w:ascii="Arial" w:hAnsi="Arial" w:cs="Arial" w:hint="eastAsia"/>
          <w:color w:val="0000FF"/>
          <w:u w:val="single"/>
        </w:rPr>
        <w:t>foss@huawei.com</w:t>
      </w:r>
    </w:p>
    <w:p w14:paraId="0A87AC84" w14:textId="77777777" w:rsidR="005A360D" w:rsidRDefault="003623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1F1F1D0" w14:textId="77777777" w:rsidR="005A360D" w:rsidRDefault="0036235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09D67256" w14:textId="77777777" w:rsidR="005A360D" w:rsidRDefault="0036235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02ED0272" w14:textId="77777777" w:rsidR="005A360D" w:rsidRDefault="0036235F">
      <w:pPr>
        <w:rPr>
          <w:b/>
          <w:caps/>
        </w:rPr>
      </w:pPr>
      <w:r>
        <w:rPr>
          <w:b/>
          <w:caps/>
        </w:rPr>
        <w:t xml:space="preserve">This offer is valid for three years from the moment we distributed the product or firmware </w:t>
      </w:r>
      <w:r>
        <w:rPr>
          <w:rFonts w:hint="eastAsia"/>
          <w:b/>
          <w:caps/>
        </w:rPr>
        <w:t>.</w:t>
      </w:r>
      <w:bookmarkEnd w:id="0"/>
      <w:bookmarkEnd w:id="1"/>
    </w:p>
    <w:sectPr w:rsidR="005A36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92953" w14:textId="77777777" w:rsidR="0036235F" w:rsidRDefault="0036235F">
      <w:pPr>
        <w:spacing w:line="240" w:lineRule="auto"/>
      </w:pPr>
      <w:r>
        <w:separator/>
      </w:r>
    </w:p>
  </w:endnote>
  <w:endnote w:type="continuationSeparator" w:id="0">
    <w:p w14:paraId="0E271C9B" w14:textId="77777777" w:rsidR="0036235F" w:rsidRDefault="00362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A360D" w14:paraId="5A144B2F" w14:textId="77777777">
      <w:tc>
        <w:tcPr>
          <w:tcW w:w="1542" w:type="pct"/>
        </w:tcPr>
        <w:p w14:paraId="227C6640" w14:textId="77777777" w:rsidR="005A360D" w:rsidRDefault="0036235F">
          <w:pPr>
            <w:pStyle w:val="a8"/>
          </w:pPr>
          <w:r>
            <w:fldChar w:fldCharType="begin"/>
          </w:r>
          <w:r>
            <w:instrText xml:space="preserve"> DATE \@ "yyyy-MM-dd" </w:instrText>
          </w:r>
          <w:r>
            <w:fldChar w:fldCharType="separate"/>
          </w:r>
          <w:r w:rsidR="00D4171E">
            <w:rPr>
              <w:noProof/>
            </w:rPr>
            <w:t>2021-12-31</w:t>
          </w:r>
          <w:r>
            <w:fldChar w:fldCharType="end"/>
          </w:r>
        </w:p>
      </w:tc>
      <w:tc>
        <w:tcPr>
          <w:tcW w:w="1853" w:type="pct"/>
        </w:tcPr>
        <w:p w14:paraId="196B68FD" w14:textId="77777777" w:rsidR="005A360D" w:rsidRDefault="0036235F">
          <w:pPr>
            <w:pStyle w:val="a8"/>
            <w:ind w:firstLineChars="200" w:firstLine="360"/>
          </w:pPr>
          <w:r>
            <w:rPr>
              <w:rFonts w:hint="eastAsia"/>
            </w:rPr>
            <w:t>HUAWEI Confidential</w:t>
          </w:r>
        </w:p>
      </w:tc>
      <w:tc>
        <w:tcPr>
          <w:tcW w:w="1605" w:type="pct"/>
        </w:tcPr>
        <w:p w14:paraId="48A76D2E" w14:textId="77777777" w:rsidR="005A360D" w:rsidRDefault="003623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795433B" w14:textId="77777777" w:rsidR="005A360D" w:rsidRDefault="005A36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5EFC1" w14:textId="77777777" w:rsidR="0036235F" w:rsidRDefault="0036235F">
      <w:r>
        <w:separator/>
      </w:r>
    </w:p>
  </w:footnote>
  <w:footnote w:type="continuationSeparator" w:id="0">
    <w:p w14:paraId="14ECB852" w14:textId="77777777" w:rsidR="0036235F" w:rsidRDefault="00362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A360D" w14:paraId="11AA804E" w14:textId="77777777">
      <w:trPr>
        <w:cantSplit/>
        <w:trHeight w:hRule="exact" w:val="777"/>
      </w:trPr>
      <w:tc>
        <w:tcPr>
          <w:tcW w:w="492" w:type="pct"/>
          <w:tcBorders>
            <w:bottom w:val="single" w:sz="6" w:space="0" w:color="auto"/>
          </w:tcBorders>
        </w:tcPr>
        <w:p w14:paraId="30CEBCE0" w14:textId="77777777" w:rsidR="005A360D" w:rsidRDefault="0036235F">
          <w:pPr>
            <w:pStyle w:val="a9"/>
          </w:pPr>
          <w:r>
            <w:rPr>
              <w:noProof/>
              <w:snapToGrid/>
            </w:rPr>
            <w:drawing>
              <wp:inline distT="0" distB="0" distL="0" distR="0" wp14:anchorId="049EB3EE" wp14:editId="57696EF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6309CD8" w14:textId="77777777" w:rsidR="005A360D" w:rsidRDefault="005A360D">
          <w:pPr>
            <w:ind w:left="420"/>
          </w:pPr>
        </w:p>
      </w:tc>
      <w:tc>
        <w:tcPr>
          <w:tcW w:w="3283" w:type="pct"/>
          <w:tcBorders>
            <w:bottom w:val="single" w:sz="6" w:space="0" w:color="auto"/>
          </w:tcBorders>
          <w:vAlign w:val="bottom"/>
        </w:tcPr>
        <w:p w14:paraId="11FDB82E" w14:textId="77777777" w:rsidR="005A360D" w:rsidRDefault="0036235F">
          <w:pPr>
            <w:pStyle w:val="a9"/>
            <w:ind w:firstLine="360"/>
          </w:pPr>
          <w:r>
            <w:t>OPEN SOURCE SOFTWARE NOTICE</w:t>
          </w:r>
        </w:p>
      </w:tc>
      <w:tc>
        <w:tcPr>
          <w:tcW w:w="1225" w:type="pct"/>
          <w:tcBorders>
            <w:bottom w:val="single" w:sz="6" w:space="0" w:color="auto"/>
          </w:tcBorders>
          <w:vAlign w:val="bottom"/>
        </w:tcPr>
        <w:p w14:paraId="4D8F688B" w14:textId="77777777" w:rsidR="005A360D" w:rsidRDefault="005A360D">
          <w:pPr>
            <w:pStyle w:val="a9"/>
            <w:ind w:firstLine="33"/>
          </w:pPr>
        </w:p>
      </w:tc>
    </w:tr>
  </w:tbl>
  <w:p w14:paraId="5508E1B6" w14:textId="77777777" w:rsidR="005A360D" w:rsidRDefault="005A36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35F"/>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60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171E"/>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6AA8"/>
  <w15:docId w15:val="{ED2D28FB-61C4-4FE9-8F93-688554803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12692</Words>
  <Characters>72350</Characters>
  <Application>Microsoft Office Word</Application>
  <DocSecurity>0</DocSecurity>
  <Lines>602</Lines>
  <Paragraphs>169</Paragraphs>
  <ScaleCrop>false</ScaleCrop>
  <Company>Huawei Technologies Co.,Ltd.</Company>
  <LinksUpToDate>false</LinksUpToDate>
  <CharactersWithSpaces>84873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