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libICE 1.0.10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1996, 1998  The Open Group</w:t>
        <w:br/>
        <w:t>Copyright 1993, 1998  The Open Group</w:t>
        <w:br/>
        <w:t>Copyright © 2003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(3)YFqtU9FcI1mA4STKdL1XZfEo3G0NLE/6s+f6DItVroambExIi8IPvXkhOKnvsiU+JYckSFnr
1EkqWVl+NJ5glWgkvVeJ8cl2OqMJsJUQiVSzZy4KagAaFOieJWTTgCMWV595pPkLu26Cx68G
GYfxKFAZ0tea/iGCtz+zHVZEAyr3UaY2feADTj8YsLHOr8xszLN+8bPL+0jr7M9YOjInhbpm
+114+q5rtY9nLsq8D9</vt:lpwstr>
  </property>
  <property fmtid="{D5CDD505-2E9C-101B-9397-08002B2CF9AE}" pid="11" name="_2015_ms_pID_7253431">
    <vt:lpwstr>aMwlL7lLPrbGgsyxkqfUE9+RTr8Zg8GDKt3MXiMsY8JpvOo5WNq7NR
40gbQfuOQl7nXLBQkJN3kKlhawM0BOW3b5yI2AD35lFaSZYlp4an3J7Q38iry4c0Ecx9DLPU
tm4w95IYi/8VyQMStF5CPmttqZ/zw08n0uzqvG90fKk7l0c0xXxXtQ6xmszVb83Ru9itMY01
Ymf/Qm5h174U977mQB67fFB7nXeUEu2fLM5n</vt:lpwstr>
  </property>
  <property fmtid="{D5CDD505-2E9C-101B-9397-08002B2CF9AE}" pid="12" name="_2015_ms_pID_7253432">
    <vt:lpwstr>OLNk+Z3+QNqAeGf+eUBaJO6APCFD2MCgSlyD
+6W6AAqdoWtfqNflUy/OXXjUI0Refx8IiHD6mVbIYp8PjOP6duU=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