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openEuler-latest-release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(3)D/4eRqsJfi4fxIWOf7LBFtwtXtacjsOT3OqEWQtc0OJu0op+Ng18sUlNHYMDtNksWvOe2rkl
q01raFa5mBdYeLFMzmzNh1QXwHHVzj2iTMiIEIaun5IPnHk8wLGdGUlae9apKaI97LNKfwbv
iEkYbVkZaJb8Qh2UTBFmXWFp8X41+aMbVlXTzkuAJ9NM1m4lWebUuqVBeWQfLDb4AxR9XyGZ
n+s+OH3QfcPo5FaiQ2</vt:lpwstr>
  </property>
  <property fmtid="{D5CDD505-2E9C-101B-9397-08002B2CF9AE}" pid="11" name="_2015_ms_pID_7253431">
    <vt:lpwstr>puOQwgAEMIa8Q3ZlFY3PEHEYi3SaYv9/8zJyuypfHh86615da79GBF
cFNbvAxUUNq9jLsUlqpDXXASeVRwdbTd/n4RtZRvFdVJjbGcaN2rk496V+dnOoLJukSGsfoX
OpsRxG1xtajoMEWyjhip65V1wD8mBoitU3gCZ4s3Y/355xd9WhNIbKeUeOtiEJAe5y5WF/I0
b5RA+KVLTByCxh+PUMHk+hKsIKtnmaY1+ry6</vt:lpwstr>
  </property>
  <property fmtid="{D5CDD505-2E9C-101B-9397-08002B2CF9AE}" pid="12" name="_2015_ms_pID_7253432">
    <vt:lpwstr>w7TIGQzbmbhTW4RbKSQBQOOurV1zfmCMJP/m
h9bDmlQg8IJSfkJzFtkY6iAubgoTfd+i2AdWX7+8iImO0vZLD1E=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